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6E" w:rsidRDefault="0093716E" w:rsidP="0093716E">
      <w:pPr>
        <w:shd w:val="clear" w:color="auto" w:fill="FFFFFF"/>
        <w:rPr>
          <w:rFonts w:ascii="Calibri" w:hAnsi="Calibri" w:cs="Calibri"/>
          <w:lang w:eastAsia="en-GB"/>
        </w:rPr>
      </w:pPr>
      <w:r>
        <w:rPr>
          <w:rFonts w:ascii="Arial" w:hAnsi="Arial" w:cs="Arial"/>
          <w:b/>
          <w:bCs/>
          <w:color w:val="000000"/>
          <w:sz w:val="28"/>
          <w:szCs w:val="28"/>
          <w:u w:val="single"/>
          <w:lang w:eastAsia="en-GB"/>
        </w:rPr>
        <w:t>Careers Information Post</w:t>
      </w:r>
    </w:p>
    <w:p w:rsidR="00673B43" w:rsidRDefault="0093716E" w:rsidP="0093716E">
      <w:pPr>
        <w:rPr>
          <w:rFonts w:ascii="Calibri" w:hAnsi="Calibri" w:cs="Calibri"/>
          <w:lang w:eastAsia="en-GB"/>
        </w:rPr>
      </w:pPr>
      <w:r>
        <w:rPr>
          <w:rFonts w:ascii="Calibri" w:hAnsi="Calibri" w:cs="Calibri"/>
          <w:color w:val="000000"/>
          <w:lang w:eastAsia="en-GB"/>
        </w:rPr>
        <w:t> </w:t>
      </w:r>
    </w:p>
    <w:p w:rsidR="00280783" w:rsidRDefault="00280783" w:rsidP="00280783">
      <w:pPr>
        <w:shd w:val="clear" w:color="auto" w:fill="FFFFFF"/>
        <w:rPr>
          <w:rFonts w:ascii="Arial" w:hAnsi="Arial" w:cs="Arial"/>
          <w:color w:val="000000"/>
          <w:sz w:val="24"/>
          <w:szCs w:val="24"/>
          <w:lang w:eastAsia="en-GB"/>
        </w:rPr>
      </w:pPr>
      <w:r w:rsidRPr="00280783">
        <w:rPr>
          <w:rFonts w:ascii="Arial" w:hAnsi="Arial" w:cs="Arial"/>
          <w:b/>
          <w:bCs/>
          <w:sz w:val="24"/>
          <w:szCs w:val="24"/>
          <w:u w:val="single"/>
          <w:lang w:eastAsia="en-GB"/>
        </w:rPr>
        <w:t>Durham Works</w:t>
      </w:r>
      <w:r>
        <w:rPr>
          <w:rFonts w:ascii="Arial" w:hAnsi="Arial" w:cs="Arial"/>
          <w:sz w:val="24"/>
          <w:szCs w:val="24"/>
          <w:lang w:eastAsia="en-GB"/>
        </w:rPr>
        <w:t xml:space="preserve">: </w:t>
      </w:r>
      <w:r w:rsidRPr="00280783">
        <w:rPr>
          <w:rFonts w:ascii="Arial" w:hAnsi="Arial" w:cs="Arial"/>
          <w:b/>
          <w:color w:val="000000"/>
          <w:sz w:val="24"/>
          <w:szCs w:val="24"/>
          <w:u w:val="single"/>
          <w:lang w:eastAsia="en-GB"/>
        </w:rPr>
        <w:t>Calling all school leavers!</w:t>
      </w:r>
      <w:r w:rsidRPr="00280783">
        <w:rPr>
          <w:rFonts w:ascii="Arial" w:hAnsi="Arial" w:cs="Arial"/>
          <w:color w:val="000000"/>
          <w:sz w:val="24"/>
          <w:szCs w:val="24"/>
          <w:lang w:eastAsia="en-GB"/>
        </w:rPr>
        <w:t xml:space="preserve"> </w:t>
      </w:r>
    </w:p>
    <w:p w:rsidR="00280783" w:rsidRPr="00280783" w:rsidRDefault="00280783" w:rsidP="00280783">
      <w:pPr>
        <w:shd w:val="clear" w:color="auto" w:fill="FFFFFF"/>
        <w:rPr>
          <w:rFonts w:ascii="Arial" w:hAnsi="Arial" w:cs="Arial"/>
          <w:sz w:val="24"/>
          <w:szCs w:val="24"/>
          <w:lang w:eastAsia="en-GB"/>
        </w:rPr>
      </w:pPr>
      <w:r w:rsidRPr="00280783">
        <w:rPr>
          <w:rFonts w:ascii="Arial" w:hAnsi="Arial" w:cs="Arial"/>
          <w:color w:val="000000"/>
          <w:sz w:val="24"/>
          <w:szCs w:val="24"/>
          <w:lang w:eastAsia="en-GB"/>
        </w:rPr>
        <w:t xml:space="preserve">Wondering what to do next? </w:t>
      </w:r>
      <w:proofErr w:type="spellStart"/>
      <w:r w:rsidRPr="00280783">
        <w:rPr>
          <w:rFonts w:ascii="Arial" w:hAnsi="Arial" w:cs="Arial"/>
          <w:color w:val="000000"/>
          <w:sz w:val="24"/>
          <w:szCs w:val="24"/>
          <w:lang w:eastAsia="en-GB"/>
        </w:rPr>
        <w:t>DurhamWorks</w:t>
      </w:r>
      <w:proofErr w:type="spellEnd"/>
      <w:r w:rsidRPr="00280783">
        <w:rPr>
          <w:rFonts w:ascii="Arial" w:hAnsi="Arial" w:cs="Arial"/>
          <w:color w:val="000000"/>
          <w:sz w:val="24"/>
          <w:szCs w:val="24"/>
          <w:lang w:eastAsia="en-GB"/>
        </w:rPr>
        <w:t xml:space="preserve"> can work with you to explore employment, education and training. You can talk to one of our advisors on our online chat facility about your future career visit  </w:t>
      </w:r>
      <w:hyperlink r:id="rId5" w:tgtFrame="_blank" w:history="1">
        <w:r w:rsidRPr="00280783">
          <w:rPr>
            <w:rStyle w:val="Hyperlink"/>
            <w:rFonts w:ascii="Arial" w:hAnsi="Arial" w:cs="Arial"/>
            <w:color w:val="954F72"/>
            <w:sz w:val="24"/>
            <w:szCs w:val="24"/>
            <w:lang w:eastAsia="en-GB"/>
          </w:rPr>
          <w:t>www.durhamworks.info</w:t>
        </w:r>
      </w:hyperlink>
      <w:r w:rsidRPr="00280783">
        <w:rPr>
          <w:rFonts w:ascii="Arial" w:hAnsi="Arial" w:cs="Arial"/>
          <w:color w:val="000000"/>
          <w:sz w:val="24"/>
          <w:szCs w:val="24"/>
          <w:lang w:eastAsia="en-GB"/>
        </w:rPr>
        <w:t> </w:t>
      </w:r>
      <w:r w:rsidRPr="00280783">
        <w:rPr>
          <w:rFonts w:ascii="Arial" w:hAnsi="Arial" w:cs="Arial"/>
          <w:color w:val="201F1E"/>
          <w:sz w:val="24"/>
          <w:szCs w:val="24"/>
          <w:shd w:val="clear" w:color="auto" w:fill="FFFFFF"/>
          <w:lang w:eastAsia="en-GB"/>
        </w:rPr>
        <w:t>and look for the green icon on right hand side, call us on 03000 262 930 or contact us via the website</w:t>
      </w:r>
      <w:r w:rsidRPr="00280783">
        <w:rPr>
          <w:rFonts w:ascii="Arial" w:hAnsi="Arial" w:cs="Arial"/>
          <w:color w:val="000000"/>
          <w:spacing w:val="3"/>
          <w:sz w:val="24"/>
          <w:szCs w:val="24"/>
          <w:shd w:val="clear" w:color="auto" w:fill="FFFFFF"/>
          <w:lang w:eastAsia="en-GB"/>
        </w:rPr>
        <w:t> </w:t>
      </w:r>
      <w:hyperlink r:id="rId6" w:tgtFrame="_blank" w:history="1">
        <w:r w:rsidRPr="00280783">
          <w:rPr>
            <w:rStyle w:val="Hyperlink"/>
            <w:rFonts w:ascii="Arial" w:hAnsi="Arial" w:cs="Arial"/>
            <w:color w:val="954F72"/>
            <w:sz w:val="24"/>
            <w:szCs w:val="24"/>
            <w:lang w:eastAsia="en-GB"/>
          </w:rPr>
          <w:t>https://durhamworks.info/your-future/get-started</w:t>
        </w:r>
      </w:hyperlink>
    </w:p>
    <w:p w:rsidR="00280783" w:rsidRPr="00280783" w:rsidRDefault="00280783" w:rsidP="00280783">
      <w:pPr>
        <w:rPr>
          <w:rFonts w:ascii="Arial" w:hAnsi="Arial" w:cs="Arial"/>
          <w:b/>
          <w:bCs/>
        </w:rPr>
      </w:pPr>
    </w:p>
    <w:p w:rsidR="00280783" w:rsidRPr="00280783" w:rsidRDefault="00280783" w:rsidP="00280783">
      <w:pPr>
        <w:rPr>
          <w:rFonts w:ascii="Arial" w:hAnsi="Arial" w:cs="Arial"/>
          <w:sz w:val="24"/>
        </w:rPr>
      </w:pPr>
      <w:r w:rsidRPr="00280783">
        <w:rPr>
          <w:rFonts w:ascii="Arial" w:hAnsi="Arial" w:cs="Arial"/>
          <w:b/>
          <w:bCs/>
          <w:sz w:val="24"/>
        </w:rPr>
        <w:t>Twitter @</w:t>
      </w:r>
      <w:proofErr w:type="spellStart"/>
      <w:r w:rsidRPr="00280783">
        <w:rPr>
          <w:rFonts w:ascii="Arial" w:hAnsi="Arial" w:cs="Arial"/>
          <w:b/>
          <w:bCs/>
          <w:sz w:val="24"/>
        </w:rPr>
        <w:t>WorksDurham</w:t>
      </w:r>
      <w:proofErr w:type="spellEnd"/>
    </w:p>
    <w:p w:rsidR="00280783" w:rsidRPr="00280783" w:rsidRDefault="00280783" w:rsidP="00280783">
      <w:pPr>
        <w:rPr>
          <w:rFonts w:ascii="Arial" w:hAnsi="Arial" w:cs="Arial"/>
          <w:sz w:val="24"/>
        </w:rPr>
      </w:pPr>
      <w:r w:rsidRPr="00280783">
        <w:rPr>
          <w:rFonts w:ascii="Arial" w:hAnsi="Arial" w:cs="Arial"/>
          <w:b/>
          <w:bCs/>
          <w:sz w:val="24"/>
        </w:rPr>
        <w:t xml:space="preserve">Instagram: </w:t>
      </w:r>
      <w:proofErr w:type="spellStart"/>
      <w:r w:rsidRPr="00280783">
        <w:rPr>
          <w:rFonts w:ascii="Arial" w:hAnsi="Arial" w:cs="Arial"/>
          <w:b/>
          <w:bCs/>
          <w:sz w:val="24"/>
        </w:rPr>
        <w:t>durham_works</w:t>
      </w:r>
      <w:proofErr w:type="spellEnd"/>
      <w:r w:rsidRPr="00280783">
        <w:rPr>
          <w:rFonts w:ascii="Arial" w:hAnsi="Arial" w:cs="Arial"/>
          <w:b/>
          <w:bCs/>
          <w:sz w:val="24"/>
        </w:rPr>
        <w:t xml:space="preserve"> </w:t>
      </w:r>
    </w:p>
    <w:p w:rsidR="00280783" w:rsidRPr="00280783" w:rsidRDefault="00280783" w:rsidP="00280783">
      <w:pPr>
        <w:rPr>
          <w:rFonts w:ascii="Arial" w:hAnsi="Arial" w:cs="Arial"/>
          <w:sz w:val="24"/>
        </w:rPr>
      </w:pPr>
      <w:r w:rsidRPr="00280783">
        <w:rPr>
          <w:rFonts w:ascii="Arial" w:hAnsi="Arial" w:cs="Arial"/>
          <w:b/>
          <w:bCs/>
          <w:sz w:val="24"/>
        </w:rPr>
        <w:t xml:space="preserve">LinkedIn: </w:t>
      </w:r>
      <w:proofErr w:type="spellStart"/>
      <w:r w:rsidRPr="00280783">
        <w:rPr>
          <w:rFonts w:ascii="Arial" w:hAnsi="Arial" w:cs="Arial"/>
          <w:b/>
          <w:bCs/>
          <w:sz w:val="24"/>
        </w:rPr>
        <w:t>DurhamWorks</w:t>
      </w:r>
      <w:proofErr w:type="spellEnd"/>
      <w:r w:rsidRPr="00280783">
        <w:rPr>
          <w:rFonts w:ascii="Arial" w:hAnsi="Arial" w:cs="Arial"/>
          <w:b/>
          <w:bCs/>
          <w:sz w:val="24"/>
        </w:rPr>
        <w:t xml:space="preserve"> </w:t>
      </w:r>
    </w:p>
    <w:p w:rsidR="00280783" w:rsidRPr="00280783" w:rsidRDefault="00280783" w:rsidP="00280783">
      <w:pPr>
        <w:rPr>
          <w:rFonts w:ascii="Arial" w:hAnsi="Arial" w:cs="Arial"/>
          <w:sz w:val="24"/>
        </w:rPr>
      </w:pPr>
      <w:r w:rsidRPr="00280783">
        <w:rPr>
          <w:rFonts w:ascii="Arial" w:hAnsi="Arial" w:cs="Arial"/>
          <w:b/>
          <w:bCs/>
          <w:sz w:val="24"/>
        </w:rPr>
        <w:t>Facebook: facebook.com/</w:t>
      </w:r>
      <w:proofErr w:type="spellStart"/>
      <w:r w:rsidRPr="00280783">
        <w:rPr>
          <w:rFonts w:ascii="Arial" w:hAnsi="Arial" w:cs="Arial"/>
          <w:b/>
          <w:bCs/>
          <w:sz w:val="24"/>
        </w:rPr>
        <w:t>DurhamWorks</w:t>
      </w:r>
      <w:proofErr w:type="spellEnd"/>
      <w:r w:rsidRPr="00280783">
        <w:rPr>
          <w:rFonts w:ascii="Arial" w:hAnsi="Arial" w:cs="Arial"/>
          <w:b/>
          <w:bCs/>
          <w:sz w:val="24"/>
        </w:rPr>
        <w:t xml:space="preserve"> </w:t>
      </w:r>
    </w:p>
    <w:p w:rsidR="00280783" w:rsidRPr="00280783" w:rsidRDefault="00280783" w:rsidP="00280783">
      <w:pPr>
        <w:rPr>
          <w:rFonts w:ascii="Arial" w:hAnsi="Arial" w:cs="Arial"/>
          <w:sz w:val="24"/>
        </w:rPr>
      </w:pPr>
      <w:r w:rsidRPr="00280783">
        <w:rPr>
          <w:rFonts w:ascii="Arial" w:hAnsi="Arial" w:cs="Arial"/>
          <w:b/>
          <w:bCs/>
          <w:sz w:val="24"/>
        </w:rPr>
        <w:t xml:space="preserve">Website: </w:t>
      </w:r>
      <w:hyperlink r:id="rId7" w:history="1">
        <w:r w:rsidRPr="00280783">
          <w:rPr>
            <w:rStyle w:val="Hyperlink"/>
            <w:rFonts w:ascii="Arial" w:hAnsi="Arial" w:cs="Arial"/>
            <w:b/>
            <w:bCs/>
            <w:sz w:val="24"/>
          </w:rPr>
          <w:t>www.durhamworks.info</w:t>
        </w:r>
      </w:hyperlink>
      <w:r w:rsidRPr="00280783">
        <w:rPr>
          <w:rFonts w:ascii="Arial" w:hAnsi="Arial" w:cs="Arial"/>
          <w:b/>
          <w:bCs/>
          <w:sz w:val="24"/>
        </w:rPr>
        <w:t xml:space="preserve"> </w:t>
      </w:r>
    </w:p>
    <w:p w:rsidR="00280783" w:rsidRDefault="00280783" w:rsidP="00280783">
      <w:r>
        <w:t> </w:t>
      </w:r>
    </w:p>
    <w:p w:rsidR="00280783" w:rsidRDefault="00280783" w:rsidP="00280783">
      <w:pPr>
        <w:shd w:val="clear" w:color="auto" w:fill="FFFFFF"/>
        <w:rPr>
          <w:rFonts w:ascii="Calibri" w:hAnsi="Calibri" w:cs="Calibri"/>
          <w:lang w:eastAsia="en-GB"/>
        </w:rPr>
      </w:pPr>
      <w:r>
        <w:rPr>
          <w:rFonts w:ascii="Arial" w:hAnsi="Arial" w:cs="Arial"/>
          <w:b/>
          <w:bCs/>
          <w:color w:val="000000"/>
          <w:sz w:val="24"/>
          <w:szCs w:val="24"/>
          <w:u w:val="single"/>
          <w:lang w:eastAsia="en-GB"/>
        </w:rPr>
        <w:t>Looking for an Apprenticeship?</w:t>
      </w:r>
    </w:p>
    <w:p w:rsidR="00280783" w:rsidRDefault="00A97FAE" w:rsidP="00280783">
      <w:pPr>
        <w:shd w:val="clear" w:color="auto" w:fill="FFFFFF"/>
        <w:rPr>
          <w:rFonts w:ascii="Calibri" w:hAnsi="Calibri" w:cs="Calibri"/>
          <w:lang w:eastAsia="en-GB"/>
        </w:rPr>
      </w:pPr>
      <w:hyperlink r:id="rId8" w:tgtFrame="_blank" w:history="1">
        <w:r w:rsidR="00280783">
          <w:rPr>
            <w:rStyle w:val="Hyperlink"/>
            <w:rFonts w:ascii="Arial" w:hAnsi="Arial" w:cs="Arial"/>
            <w:b/>
            <w:bCs/>
            <w:color w:val="0000FF"/>
            <w:sz w:val="24"/>
            <w:szCs w:val="24"/>
            <w:lang w:eastAsia="en-GB"/>
          </w:rPr>
          <w:t>https://www.northeastjobs.org.uk</w:t>
        </w:r>
      </w:hyperlink>
      <w:r w:rsidR="00280783">
        <w:rPr>
          <w:rFonts w:ascii="Arial" w:hAnsi="Arial" w:cs="Arial"/>
          <w:b/>
          <w:bCs/>
          <w:color w:val="3A343A"/>
          <w:sz w:val="24"/>
          <w:szCs w:val="24"/>
          <w:lang w:eastAsia="en-GB"/>
        </w:rPr>
        <w:t> - </w:t>
      </w:r>
      <w:r w:rsidR="00280783">
        <w:rPr>
          <w:rFonts w:ascii="Arial" w:hAnsi="Arial" w:cs="Arial"/>
          <w:b/>
          <w:bCs/>
          <w:color w:val="000000"/>
          <w:sz w:val="24"/>
          <w:szCs w:val="24"/>
          <w:shd w:val="clear" w:color="auto" w:fill="FFFFFF"/>
          <w:lang w:eastAsia="en-GB"/>
        </w:rPr>
        <w:t>​</w:t>
      </w:r>
      <w:r w:rsidR="00280783">
        <w:rPr>
          <w:rFonts w:ascii="Arial" w:hAnsi="Arial" w:cs="Arial"/>
          <w:color w:val="000000"/>
          <w:sz w:val="24"/>
          <w:szCs w:val="24"/>
          <w:shd w:val="clear" w:color="auto" w:fill="FFFFFF"/>
          <w:lang w:eastAsia="en-GB"/>
        </w:rPr>
        <w:t xml:space="preserve">Put </w:t>
      </w:r>
      <w:r w:rsidR="00280783" w:rsidRPr="008E5065">
        <w:rPr>
          <w:rFonts w:ascii="Arial" w:hAnsi="Arial" w:cs="Arial"/>
          <w:b/>
          <w:color w:val="000000"/>
          <w:sz w:val="24"/>
          <w:szCs w:val="24"/>
          <w:shd w:val="clear" w:color="auto" w:fill="FFFFFF"/>
          <w:lang w:eastAsia="en-GB"/>
        </w:rPr>
        <w:t>'</w:t>
      </w:r>
      <w:proofErr w:type="spellStart"/>
      <w:r w:rsidR="00280783" w:rsidRPr="008E5065">
        <w:rPr>
          <w:rFonts w:ascii="Arial" w:hAnsi="Arial" w:cs="Arial"/>
          <w:b/>
          <w:sz w:val="24"/>
          <w:szCs w:val="24"/>
          <w:shd w:val="clear" w:color="auto" w:fill="FFFFFF"/>
          <w:lang w:eastAsia="en-GB"/>
        </w:rPr>
        <w:t>Apprent</w:t>
      </w:r>
      <w:proofErr w:type="spellEnd"/>
      <w:r w:rsidR="00280783" w:rsidRPr="008E5065">
        <w:rPr>
          <w:rFonts w:ascii="Arial" w:hAnsi="Arial" w:cs="Arial"/>
          <w:b/>
          <w:color w:val="000000"/>
          <w:sz w:val="24"/>
          <w:szCs w:val="24"/>
          <w:shd w:val="clear" w:color="auto" w:fill="FFFFFF"/>
          <w:lang w:eastAsia="en-GB"/>
        </w:rPr>
        <w:t>​</w:t>
      </w:r>
      <w:proofErr w:type="spellStart"/>
      <w:r w:rsidR="00280783" w:rsidRPr="008E5065">
        <w:rPr>
          <w:rFonts w:ascii="Arial" w:hAnsi="Arial" w:cs="Arial"/>
          <w:b/>
          <w:sz w:val="24"/>
          <w:szCs w:val="24"/>
          <w:shd w:val="clear" w:color="auto" w:fill="FFFFFF"/>
          <w:lang w:eastAsia="en-GB"/>
        </w:rPr>
        <w:t>iceships</w:t>
      </w:r>
      <w:proofErr w:type="spellEnd"/>
      <w:r w:rsidR="00280783" w:rsidRPr="008E5065">
        <w:rPr>
          <w:rFonts w:ascii="Arial" w:hAnsi="Arial" w:cs="Arial"/>
          <w:b/>
          <w:color w:val="000000"/>
          <w:sz w:val="24"/>
          <w:szCs w:val="24"/>
          <w:shd w:val="clear" w:color="auto" w:fill="FFFFFF"/>
          <w:lang w:eastAsia="en-GB"/>
        </w:rPr>
        <w:t xml:space="preserve">' </w:t>
      </w:r>
      <w:r w:rsidR="00280783">
        <w:rPr>
          <w:rFonts w:ascii="Arial" w:hAnsi="Arial" w:cs="Arial"/>
          <w:color w:val="000000"/>
          <w:sz w:val="24"/>
          <w:szCs w:val="24"/>
          <w:shd w:val="clear" w:color="auto" w:fill="FFFFFF"/>
          <w:lang w:eastAsia="en-GB"/>
        </w:rPr>
        <w:t>in the top search box  from the drop down menu and then </w:t>
      </w:r>
      <w:r w:rsidR="00280783">
        <w:rPr>
          <w:rFonts w:ascii="Arial" w:hAnsi="Arial" w:cs="Arial"/>
          <w:color w:val="000000"/>
          <w:sz w:val="24"/>
          <w:szCs w:val="24"/>
          <w:lang w:eastAsia="en-GB"/>
        </w:rPr>
        <w:t>press the search button.</w:t>
      </w:r>
    </w:p>
    <w:p w:rsidR="00280783" w:rsidRPr="008E5065" w:rsidRDefault="00A97FAE" w:rsidP="00280783">
      <w:pPr>
        <w:shd w:val="clear" w:color="auto" w:fill="FFFFFF"/>
        <w:rPr>
          <w:rFonts w:ascii="Arial" w:hAnsi="Arial" w:cs="Arial"/>
          <w:sz w:val="24"/>
          <w:szCs w:val="24"/>
          <w:lang w:eastAsia="en-GB"/>
        </w:rPr>
      </w:pPr>
      <w:hyperlink r:id="rId9" w:tgtFrame="_blank" w:tooltip="https://www.findapprenticeship.service.gov.uk/apprenticeshipsearch?_ga=2.135399858.2021776412.1588315866-1352657204.1588315866" w:history="1">
        <w:r w:rsidR="00280783">
          <w:rPr>
            <w:rStyle w:val="Hyperlink"/>
            <w:rFonts w:ascii="Arial" w:hAnsi="Arial" w:cs="Arial"/>
            <w:b/>
            <w:bCs/>
            <w:color w:val="0000FF"/>
            <w:sz w:val="24"/>
            <w:szCs w:val="24"/>
            <w:lang w:eastAsia="en-GB"/>
          </w:rPr>
          <w:t>Find an Apprenticeship</w:t>
        </w:r>
      </w:hyperlink>
      <w:r w:rsidR="00280783">
        <w:rPr>
          <w:rFonts w:ascii="Arial" w:hAnsi="Arial" w:cs="Arial"/>
          <w:b/>
          <w:bCs/>
          <w:color w:val="0C64C0"/>
          <w:sz w:val="24"/>
          <w:szCs w:val="24"/>
          <w:lang w:eastAsia="en-GB"/>
        </w:rPr>
        <w:t> - </w:t>
      </w:r>
      <w:r w:rsidR="00280783" w:rsidRPr="008E5065">
        <w:rPr>
          <w:rFonts w:ascii="Arial" w:hAnsi="Arial" w:cs="Arial"/>
          <w:color w:val="000000"/>
          <w:sz w:val="24"/>
          <w:szCs w:val="24"/>
          <w:lang w:eastAsia="en-GB"/>
        </w:rPr>
        <w:t xml:space="preserve">search the government's apprenticeship website. </w:t>
      </w:r>
      <w:r w:rsidR="00280783" w:rsidRPr="008E5065">
        <w:rPr>
          <w:rFonts w:ascii="Arial" w:hAnsi="Arial" w:cs="Arial"/>
          <w:sz w:val="24"/>
          <w:szCs w:val="24"/>
          <w:lang w:eastAsia="en-GB"/>
        </w:rPr>
        <w:t xml:space="preserve">In the link below there is a link to a video on </w:t>
      </w:r>
      <w:r w:rsidR="00280783" w:rsidRPr="008E5065">
        <w:rPr>
          <w:rFonts w:ascii="Arial" w:eastAsia="Times New Roman" w:hAnsi="Arial" w:cs="Arial"/>
          <w:sz w:val="24"/>
          <w:szCs w:val="24"/>
        </w:rPr>
        <w:t>how to register with the Apprenticeship Service for students and parents</w:t>
      </w:r>
      <w:r w:rsidR="00280783">
        <w:rPr>
          <w:rFonts w:ascii="Arial" w:eastAsia="Times New Roman" w:hAnsi="Arial" w:cs="Arial"/>
          <w:sz w:val="24"/>
          <w:szCs w:val="24"/>
        </w:rPr>
        <w:t>:</w:t>
      </w:r>
      <w:r w:rsidR="00280783" w:rsidRPr="008E5065">
        <w:rPr>
          <w:rFonts w:ascii="Arial" w:eastAsia="Times New Roman" w:hAnsi="Arial" w:cs="Arial"/>
          <w:sz w:val="24"/>
          <w:szCs w:val="24"/>
        </w:rPr>
        <w:t xml:space="preserve"> </w:t>
      </w:r>
      <w:hyperlink r:id="rId10" w:history="1">
        <w:r w:rsidR="00280783" w:rsidRPr="008E5065">
          <w:rPr>
            <w:rStyle w:val="Hyperlink"/>
            <w:rFonts w:ascii="Arial" w:eastAsia="Times New Roman" w:hAnsi="Arial" w:cs="Arial"/>
            <w:sz w:val="24"/>
            <w:szCs w:val="24"/>
          </w:rPr>
          <w:t>https://vimeo.com/152138038</w:t>
        </w:r>
      </w:hyperlink>
    </w:p>
    <w:p w:rsidR="00280783" w:rsidRPr="008E5065" w:rsidRDefault="00280783" w:rsidP="00280783">
      <w:pPr>
        <w:shd w:val="clear" w:color="auto" w:fill="FFFFFF"/>
        <w:rPr>
          <w:rFonts w:ascii="Arial" w:hAnsi="Arial" w:cs="Arial"/>
          <w:b/>
          <w:bCs/>
          <w:color w:val="000000"/>
          <w:sz w:val="24"/>
          <w:szCs w:val="24"/>
          <w:u w:val="single"/>
          <w:lang w:eastAsia="en-GB"/>
        </w:rPr>
      </w:pPr>
    </w:p>
    <w:p w:rsidR="00280783" w:rsidRDefault="00280783" w:rsidP="00280783">
      <w:pPr>
        <w:shd w:val="clear" w:color="auto" w:fill="FFFFFF"/>
        <w:rPr>
          <w:rFonts w:ascii="Arial" w:hAnsi="Arial" w:cs="Arial"/>
          <w:b/>
          <w:bCs/>
          <w:color w:val="000000"/>
          <w:sz w:val="24"/>
          <w:szCs w:val="24"/>
          <w:u w:val="single"/>
          <w:lang w:eastAsia="en-GB"/>
        </w:rPr>
      </w:pPr>
      <w:r>
        <w:rPr>
          <w:rFonts w:ascii="Arial" w:hAnsi="Arial" w:cs="Arial"/>
          <w:b/>
          <w:bCs/>
          <w:color w:val="000000"/>
          <w:sz w:val="24"/>
          <w:szCs w:val="24"/>
          <w:u w:val="single"/>
          <w:lang w:eastAsia="en-GB"/>
        </w:rPr>
        <w:t>Interested in an Apprenticeship in the NHS?</w:t>
      </w:r>
    </w:p>
    <w:p w:rsidR="00280783" w:rsidRDefault="00280783" w:rsidP="00280783">
      <w:pPr>
        <w:shd w:val="clear" w:color="auto" w:fill="FFFFFF"/>
        <w:rPr>
          <w:rFonts w:ascii="Arial" w:hAnsi="Arial" w:cs="Arial"/>
          <w:bCs/>
          <w:color w:val="000000"/>
          <w:sz w:val="24"/>
          <w:szCs w:val="24"/>
          <w:lang w:eastAsia="en-GB"/>
        </w:rPr>
      </w:pPr>
      <w:r>
        <w:rPr>
          <w:rFonts w:ascii="Arial" w:hAnsi="Arial" w:cs="Arial"/>
          <w:bCs/>
          <w:color w:val="000000"/>
          <w:sz w:val="24"/>
          <w:szCs w:val="24"/>
          <w:lang w:eastAsia="en-GB"/>
        </w:rPr>
        <w:t xml:space="preserve">Click </w:t>
      </w:r>
      <w:hyperlink r:id="rId11" w:history="1">
        <w:r w:rsidRPr="004553A2">
          <w:rPr>
            <w:rStyle w:val="Hyperlink"/>
            <w:rFonts w:ascii="Arial" w:hAnsi="Arial" w:cs="Arial"/>
            <w:bCs/>
            <w:sz w:val="24"/>
            <w:szCs w:val="24"/>
            <w:lang w:eastAsia="en-GB"/>
          </w:rPr>
          <w:t>here</w:t>
        </w:r>
      </w:hyperlink>
      <w:r>
        <w:rPr>
          <w:rFonts w:ascii="Arial" w:hAnsi="Arial" w:cs="Arial"/>
          <w:bCs/>
          <w:color w:val="000000"/>
          <w:sz w:val="24"/>
          <w:szCs w:val="24"/>
          <w:lang w:eastAsia="en-GB"/>
        </w:rPr>
        <w:t xml:space="preserve"> for more information.</w:t>
      </w:r>
    </w:p>
    <w:p w:rsidR="00280783" w:rsidRDefault="00280783" w:rsidP="00280783">
      <w:pPr>
        <w:shd w:val="clear" w:color="auto" w:fill="FFFFFF"/>
        <w:rPr>
          <w:rStyle w:val="Hyperlink"/>
          <w:rFonts w:ascii="Arial" w:hAnsi="Arial" w:cs="Arial"/>
          <w:bCs/>
          <w:sz w:val="24"/>
          <w:szCs w:val="24"/>
          <w:lang w:eastAsia="en-GB"/>
        </w:rPr>
      </w:pPr>
      <w:r>
        <w:rPr>
          <w:rFonts w:ascii="Arial" w:hAnsi="Arial" w:cs="Arial"/>
          <w:bCs/>
          <w:color w:val="000000"/>
          <w:sz w:val="24"/>
          <w:szCs w:val="24"/>
          <w:lang w:eastAsia="en-GB"/>
        </w:rPr>
        <w:t xml:space="preserve">You can also find a YouTube video on NHS Apprenticeships </w:t>
      </w:r>
      <w:hyperlink r:id="rId12" w:history="1">
        <w:r w:rsidRPr="004553A2">
          <w:rPr>
            <w:rStyle w:val="Hyperlink"/>
            <w:rFonts w:ascii="Arial" w:hAnsi="Arial" w:cs="Arial"/>
            <w:bCs/>
            <w:sz w:val="24"/>
            <w:szCs w:val="24"/>
            <w:lang w:eastAsia="en-GB"/>
          </w:rPr>
          <w:t>here</w:t>
        </w:r>
      </w:hyperlink>
    </w:p>
    <w:p w:rsidR="00280783" w:rsidRPr="0051144D" w:rsidRDefault="00280783" w:rsidP="00280783">
      <w:pPr>
        <w:shd w:val="clear" w:color="auto" w:fill="FFFFFF"/>
        <w:rPr>
          <w:rFonts w:ascii="Arial" w:hAnsi="Arial" w:cs="Arial"/>
          <w:bCs/>
          <w:sz w:val="24"/>
          <w:szCs w:val="24"/>
          <w:lang w:eastAsia="en-GB"/>
        </w:rPr>
      </w:pPr>
      <w:r w:rsidRPr="0051144D">
        <w:rPr>
          <w:rStyle w:val="Hyperlink"/>
          <w:rFonts w:ascii="Arial" w:hAnsi="Arial" w:cs="Arial"/>
          <w:bCs/>
          <w:color w:val="auto"/>
          <w:sz w:val="24"/>
          <w:szCs w:val="24"/>
          <w:u w:val="none"/>
          <w:lang w:eastAsia="en-GB"/>
        </w:rPr>
        <w:t xml:space="preserve">You can search for jobs in the NHS </w:t>
      </w:r>
      <w:hyperlink r:id="rId13" w:history="1">
        <w:r w:rsidRPr="0051144D">
          <w:rPr>
            <w:rStyle w:val="Hyperlink"/>
            <w:rFonts w:ascii="Arial" w:hAnsi="Arial" w:cs="Arial"/>
            <w:bCs/>
            <w:sz w:val="24"/>
            <w:szCs w:val="24"/>
            <w:lang w:eastAsia="en-GB"/>
          </w:rPr>
          <w:t>here</w:t>
        </w:r>
      </w:hyperlink>
    </w:p>
    <w:p w:rsidR="00280783" w:rsidRDefault="00280783" w:rsidP="00280783">
      <w:pPr>
        <w:shd w:val="clear" w:color="auto" w:fill="FFFFFF"/>
        <w:rPr>
          <w:rFonts w:ascii="Arial" w:hAnsi="Arial" w:cs="Arial"/>
          <w:b/>
          <w:bCs/>
          <w:color w:val="000000"/>
          <w:sz w:val="24"/>
          <w:szCs w:val="24"/>
          <w:u w:val="single"/>
          <w:lang w:eastAsia="en-GB"/>
        </w:rPr>
      </w:pPr>
    </w:p>
    <w:p w:rsidR="00280783" w:rsidRDefault="00280783" w:rsidP="00280783">
      <w:pPr>
        <w:shd w:val="clear" w:color="auto" w:fill="FFFFFF"/>
        <w:rPr>
          <w:rFonts w:ascii="Calibri" w:hAnsi="Calibri" w:cs="Calibri"/>
          <w:lang w:eastAsia="en-GB"/>
        </w:rPr>
      </w:pPr>
      <w:r>
        <w:rPr>
          <w:rFonts w:ascii="Arial" w:hAnsi="Arial" w:cs="Arial"/>
          <w:b/>
          <w:bCs/>
          <w:color w:val="000000"/>
          <w:sz w:val="24"/>
          <w:szCs w:val="24"/>
          <w:u w:val="single"/>
          <w:lang w:eastAsia="en-GB"/>
        </w:rPr>
        <w:t>Looking for a job?</w:t>
      </w:r>
    </w:p>
    <w:p w:rsidR="00280783" w:rsidRDefault="00280783" w:rsidP="00280783">
      <w:pPr>
        <w:shd w:val="clear" w:color="auto" w:fill="FFFFFF"/>
        <w:rPr>
          <w:rFonts w:ascii="Calibri" w:hAnsi="Calibri" w:cs="Calibri"/>
          <w:lang w:eastAsia="en-GB"/>
        </w:rPr>
      </w:pPr>
      <w:r>
        <w:rPr>
          <w:rFonts w:ascii="Arial" w:hAnsi="Arial" w:cs="Arial"/>
          <w:color w:val="000000"/>
          <w:sz w:val="24"/>
          <w:szCs w:val="24"/>
          <w:lang w:eastAsia="en-GB"/>
        </w:rPr>
        <w:t>Use the Government's 'Find a Job' service to search and apply for jobs on their website. Click </w:t>
      </w:r>
      <w:hyperlink r:id="rId14" w:tgtFrame="_blank" w:tooltip="https://www.gov.uk/find-a-job" w:history="1">
        <w:r>
          <w:rPr>
            <w:rStyle w:val="Hyperlink"/>
            <w:rFonts w:ascii="Arial" w:hAnsi="Arial" w:cs="Arial"/>
            <w:color w:val="0000FF"/>
            <w:sz w:val="24"/>
            <w:szCs w:val="24"/>
            <w:lang w:eastAsia="en-GB"/>
          </w:rPr>
          <w:t>here</w:t>
        </w:r>
      </w:hyperlink>
      <w:r>
        <w:rPr>
          <w:rFonts w:ascii="Arial" w:hAnsi="Arial" w:cs="Arial"/>
          <w:color w:val="000000"/>
          <w:sz w:val="24"/>
          <w:szCs w:val="24"/>
          <w:lang w:eastAsia="en-GB"/>
        </w:rPr>
        <w:t> to go to their website.</w:t>
      </w:r>
    </w:p>
    <w:p w:rsidR="00280783" w:rsidRDefault="00280783" w:rsidP="00280783">
      <w:pPr>
        <w:shd w:val="clear" w:color="auto" w:fill="FFFFFF"/>
        <w:rPr>
          <w:rFonts w:ascii="Calibri" w:hAnsi="Calibri" w:cs="Calibri"/>
          <w:lang w:eastAsia="en-GB"/>
        </w:rPr>
      </w:pPr>
      <w:r>
        <w:rPr>
          <w:rFonts w:ascii="Arial" w:hAnsi="Arial" w:cs="Arial"/>
          <w:color w:val="201F1E"/>
          <w:sz w:val="24"/>
          <w:szCs w:val="24"/>
          <w:lang w:eastAsia="en-GB"/>
        </w:rPr>
        <w:t> </w:t>
      </w:r>
    </w:p>
    <w:p w:rsidR="00280783" w:rsidRDefault="00280783" w:rsidP="00280783">
      <w:pPr>
        <w:shd w:val="clear" w:color="auto" w:fill="FFFFFF"/>
        <w:rPr>
          <w:rFonts w:ascii="Calibri" w:hAnsi="Calibri" w:cs="Calibri"/>
          <w:lang w:eastAsia="en-GB"/>
        </w:rPr>
      </w:pPr>
      <w:r>
        <w:rPr>
          <w:rFonts w:ascii="Arial" w:hAnsi="Arial" w:cs="Arial"/>
          <w:b/>
          <w:bCs/>
          <w:color w:val="000000"/>
          <w:sz w:val="24"/>
          <w:szCs w:val="24"/>
          <w:u w:val="single"/>
          <w:lang w:eastAsia="en-GB"/>
        </w:rPr>
        <w:t>National Careers Service support</w:t>
      </w:r>
    </w:p>
    <w:p w:rsidR="00280783" w:rsidRDefault="00280783" w:rsidP="00280783">
      <w:pPr>
        <w:shd w:val="clear" w:color="auto" w:fill="FFFFFF"/>
        <w:rPr>
          <w:rFonts w:ascii="Calibri" w:hAnsi="Calibri" w:cs="Calibri"/>
          <w:lang w:eastAsia="en-GB"/>
        </w:rPr>
      </w:pPr>
      <w:r>
        <w:rPr>
          <w:rFonts w:ascii="Arial" w:hAnsi="Arial" w:cs="Arial"/>
          <w:color w:val="000000"/>
          <w:sz w:val="24"/>
          <w:szCs w:val="24"/>
          <w:lang w:eastAsia="en-GB"/>
        </w:rPr>
        <w:t>The National Careers Service is available to offer support with careers, jobs and learning over the phone, online and through social media. If you, or someone you know needs support, get in touch on 0800 100 900 or find them </w:t>
      </w:r>
      <w:hyperlink r:id="rId15" w:tgtFrame="_blank" w:history="1">
        <w:r>
          <w:rPr>
            <w:rStyle w:val="Hyperlink"/>
            <w:rFonts w:ascii="Arial" w:hAnsi="Arial" w:cs="Arial"/>
            <w:color w:val="0C64C0"/>
            <w:sz w:val="24"/>
            <w:szCs w:val="24"/>
            <w:lang w:eastAsia="en-GB"/>
          </w:rPr>
          <w:t>online</w:t>
        </w:r>
      </w:hyperlink>
      <w:r>
        <w:rPr>
          <w:rFonts w:ascii="Arial" w:hAnsi="Arial" w:cs="Arial"/>
          <w:color w:val="000000"/>
          <w:sz w:val="24"/>
          <w:szCs w:val="24"/>
          <w:lang w:eastAsia="en-GB"/>
        </w:rPr>
        <w:t>.</w:t>
      </w:r>
    </w:p>
    <w:p w:rsidR="00280783" w:rsidRDefault="00280783" w:rsidP="00280783">
      <w:pPr>
        <w:shd w:val="clear" w:color="auto" w:fill="FFFFFF"/>
        <w:rPr>
          <w:rFonts w:ascii="Arial" w:eastAsia="Times New Roman" w:hAnsi="Arial" w:cs="Arial"/>
          <w:color w:val="201F1E"/>
          <w:sz w:val="24"/>
          <w:szCs w:val="24"/>
          <w:lang w:eastAsia="en-GB"/>
        </w:rPr>
      </w:pPr>
    </w:p>
    <w:p w:rsidR="00280783" w:rsidRPr="00B63E34" w:rsidRDefault="00280783" w:rsidP="00280783">
      <w:pPr>
        <w:pStyle w:val="xmsonormal"/>
        <w:shd w:val="clear" w:color="auto" w:fill="FFFFFF"/>
        <w:rPr>
          <w:rFonts w:ascii="Arial" w:hAnsi="Arial" w:cs="Arial"/>
          <w:b/>
          <w:bCs/>
          <w:sz w:val="24"/>
          <w:szCs w:val="24"/>
          <w:u w:val="single"/>
        </w:rPr>
      </w:pPr>
      <w:r w:rsidRPr="00B63E34">
        <w:rPr>
          <w:rFonts w:ascii="Arial" w:hAnsi="Arial" w:cs="Arial"/>
          <w:b/>
          <w:bCs/>
          <w:sz w:val="24"/>
          <w:szCs w:val="24"/>
          <w:u w:val="single"/>
        </w:rPr>
        <w:t>Army Careers</w:t>
      </w:r>
    </w:p>
    <w:p w:rsidR="00280783" w:rsidRPr="00A315FF" w:rsidRDefault="00280783" w:rsidP="00280783">
      <w:pPr>
        <w:pStyle w:val="xmsonormal"/>
        <w:shd w:val="clear" w:color="auto" w:fill="FFFFFF"/>
        <w:rPr>
          <w:rFonts w:ascii="Arial" w:hAnsi="Arial" w:cs="Arial"/>
          <w:sz w:val="24"/>
          <w:szCs w:val="24"/>
          <w:shd w:val="clear" w:color="auto" w:fill="FFFFFF"/>
        </w:rPr>
      </w:pPr>
      <w:r w:rsidRPr="00A315FF">
        <w:rPr>
          <w:rFonts w:ascii="Arial" w:hAnsi="Arial" w:cs="Arial"/>
          <w:sz w:val="24"/>
          <w:szCs w:val="24"/>
          <w:shd w:val="clear" w:color="auto" w:fill="FFFFFF"/>
        </w:rPr>
        <w:t>There are over 76 entry level specialisms</w:t>
      </w:r>
      <w:r>
        <w:rPr>
          <w:rFonts w:ascii="Arial" w:hAnsi="Arial" w:cs="Arial"/>
          <w:sz w:val="24"/>
          <w:szCs w:val="24"/>
          <w:shd w:val="clear" w:color="auto" w:fill="FFFFFF"/>
        </w:rPr>
        <w:t xml:space="preserve"> in the British Army.</w:t>
      </w:r>
      <w:r>
        <w:rPr>
          <w:rFonts w:ascii="Arial" w:hAnsi="Arial" w:cs="Arial"/>
          <w:sz w:val="24"/>
          <w:szCs w:val="24"/>
        </w:rPr>
        <w:t xml:space="preserve"> </w:t>
      </w:r>
      <w:r w:rsidRPr="00A315FF">
        <w:rPr>
          <w:rFonts w:ascii="Arial" w:hAnsi="Arial" w:cs="Arial"/>
          <w:sz w:val="24"/>
          <w:szCs w:val="24"/>
          <w:shd w:val="clear" w:color="auto" w:fill="FFFFFF"/>
        </w:rPr>
        <w:t xml:space="preserve">In each one of these roles there are opportunities to gain qualifications – with 98% of new soldiers starting an apprenticeship. </w:t>
      </w:r>
      <w:r>
        <w:rPr>
          <w:rFonts w:ascii="Arial" w:hAnsi="Arial" w:cs="Arial"/>
          <w:sz w:val="24"/>
          <w:szCs w:val="24"/>
          <w:shd w:val="clear" w:color="auto" w:fill="FFFFFF"/>
        </w:rPr>
        <w:t>The Army’s</w:t>
      </w:r>
      <w:r w:rsidRPr="00A315FF">
        <w:rPr>
          <w:rFonts w:ascii="Arial" w:hAnsi="Arial" w:cs="Arial"/>
          <w:sz w:val="24"/>
          <w:szCs w:val="24"/>
          <w:shd w:val="clear" w:color="auto" w:fill="FFFFFF"/>
        </w:rPr>
        <w:t xml:space="preserve"> </w:t>
      </w:r>
      <w:hyperlink r:id="rId16" w:history="1">
        <w:r w:rsidRPr="00A315FF">
          <w:rPr>
            <w:rStyle w:val="Hyperlink"/>
            <w:rFonts w:ascii="Arial" w:hAnsi="Arial" w:cs="Arial"/>
            <w:b/>
            <w:color w:val="auto"/>
            <w:sz w:val="24"/>
            <w:szCs w:val="24"/>
            <w:shd w:val="clear" w:color="auto" w:fill="FFFFFF"/>
          </w:rPr>
          <w:t>new video</w:t>
        </w:r>
      </w:hyperlink>
      <w:r w:rsidRPr="00A315FF">
        <w:rPr>
          <w:rFonts w:ascii="Arial" w:hAnsi="Arial" w:cs="Arial"/>
          <w:sz w:val="24"/>
          <w:szCs w:val="24"/>
          <w:shd w:val="clear" w:color="auto" w:fill="FFFFFF"/>
        </w:rPr>
        <w:t xml:space="preserve"> takes you on a tour of roles across the Army’s seven career streams.</w:t>
      </w:r>
    </w:p>
    <w:p w:rsidR="00280783" w:rsidRDefault="00280783" w:rsidP="00280783">
      <w:pPr>
        <w:pStyle w:val="xmsonormal"/>
        <w:shd w:val="clear" w:color="auto" w:fill="FFFFFF"/>
        <w:rPr>
          <w:rFonts w:ascii="Arial" w:hAnsi="Arial" w:cs="Arial"/>
          <w:color w:val="333333"/>
          <w:sz w:val="24"/>
          <w:szCs w:val="24"/>
          <w:shd w:val="clear" w:color="auto" w:fill="FFFFFF"/>
        </w:rPr>
      </w:pPr>
    </w:p>
    <w:p w:rsidR="00280783" w:rsidRPr="00F800F7" w:rsidRDefault="00280783" w:rsidP="00280783">
      <w:pPr>
        <w:pStyle w:val="xmsonormal"/>
        <w:shd w:val="clear" w:color="auto" w:fill="FFFFFF"/>
        <w:rPr>
          <w:rFonts w:ascii="Arial" w:hAnsi="Arial" w:cs="Arial"/>
          <w:b/>
          <w:sz w:val="24"/>
          <w:szCs w:val="28"/>
          <w:u w:val="single"/>
          <w:shd w:val="clear" w:color="auto" w:fill="FFFFFF"/>
        </w:rPr>
      </w:pPr>
      <w:r w:rsidRPr="00F800F7">
        <w:rPr>
          <w:rFonts w:ascii="Arial" w:hAnsi="Arial" w:cs="Arial"/>
          <w:b/>
          <w:sz w:val="24"/>
          <w:szCs w:val="28"/>
          <w:u w:val="single"/>
          <w:shd w:val="clear" w:color="auto" w:fill="FFFFFF"/>
        </w:rPr>
        <w:t>Army Bursary Fund</w:t>
      </w:r>
    </w:p>
    <w:p w:rsidR="00280783" w:rsidRPr="00E45D62" w:rsidRDefault="00280783" w:rsidP="00280783">
      <w:pPr>
        <w:pStyle w:val="xmsonormal"/>
        <w:shd w:val="clear" w:color="auto" w:fill="FFFFFF"/>
        <w:rPr>
          <w:rFonts w:ascii="Arial" w:hAnsi="Arial" w:cs="Arial"/>
          <w:sz w:val="24"/>
          <w:szCs w:val="24"/>
          <w:shd w:val="clear" w:color="auto" w:fill="FFFFFF"/>
          <w:lang w:eastAsia="en-US"/>
        </w:rPr>
      </w:pPr>
      <w:r w:rsidRPr="00A315FF">
        <w:rPr>
          <w:rFonts w:ascii="Arial" w:hAnsi="Arial" w:cs="Arial"/>
          <w:sz w:val="24"/>
          <w:szCs w:val="24"/>
          <w:shd w:val="clear" w:color="auto" w:fill="FFFFFF"/>
          <w:lang w:eastAsia="en-US"/>
        </w:rPr>
        <w:t>A bursary is the funding the Army gives to students to cover university fees. You can </w:t>
      </w:r>
      <w:hyperlink r:id="rId17" w:tgtFrame="_blank" w:history="1">
        <w:r w:rsidRPr="00F800F7">
          <w:rPr>
            <w:rFonts w:ascii="Arial" w:hAnsi="Arial" w:cs="Arial"/>
            <w:b/>
            <w:bCs/>
            <w:color w:val="00667D"/>
            <w:sz w:val="24"/>
            <w:szCs w:val="24"/>
            <w:u w:val="single"/>
            <w:bdr w:val="none" w:sz="0" w:space="0" w:color="auto" w:frame="1"/>
            <w:shd w:val="clear" w:color="auto" w:fill="FFFFFF"/>
            <w:lang w:eastAsia="en-US"/>
          </w:rPr>
          <w:t>watch our new video</w:t>
        </w:r>
      </w:hyperlink>
      <w:r w:rsidRPr="00F800F7">
        <w:rPr>
          <w:rFonts w:ascii="Arial" w:hAnsi="Arial" w:cs="Arial"/>
          <w:color w:val="333333"/>
          <w:sz w:val="24"/>
          <w:szCs w:val="24"/>
          <w:shd w:val="clear" w:color="auto" w:fill="FFFFFF"/>
          <w:lang w:eastAsia="en-US"/>
        </w:rPr>
        <w:t> </w:t>
      </w:r>
      <w:r w:rsidRPr="00A315FF">
        <w:rPr>
          <w:rFonts w:ascii="Arial" w:hAnsi="Arial" w:cs="Arial"/>
          <w:sz w:val="24"/>
          <w:szCs w:val="24"/>
          <w:shd w:val="clear" w:color="auto" w:fill="FFFFFF"/>
          <w:lang w:eastAsia="en-US"/>
        </w:rPr>
        <w:t>to discover all our funding opportunities.</w:t>
      </w:r>
      <w:r>
        <w:rPr>
          <w:rFonts w:ascii="Arial" w:hAnsi="Arial" w:cs="Arial"/>
          <w:sz w:val="24"/>
          <w:szCs w:val="24"/>
          <w:shd w:val="clear" w:color="auto" w:fill="FFFFFF"/>
          <w:lang w:eastAsia="en-US"/>
        </w:rPr>
        <w:t xml:space="preserve"> </w:t>
      </w:r>
      <w:hyperlink r:id="rId18" w:history="1">
        <w:r w:rsidRPr="00F800F7">
          <w:rPr>
            <w:rStyle w:val="Hyperlink"/>
            <w:rFonts w:ascii="Arial" w:hAnsi="Arial" w:cs="Arial"/>
            <w:b/>
            <w:bCs/>
            <w:color w:val="0070C0"/>
            <w:sz w:val="24"/>
            <w:szCs w:val="24"/>
          </w:rPr>
          <w:t>More details here</w:t>
        </w:r>
      </w:hyperlink>
      <w:r>
        <w:rPr>
          <w:rStyle w:val="Hyperlink"/>
          <w:rFonts w:ascii="Arial" w:hAnsi="Arial" w:cs="Arial"/>
          <w:b/>
          <w:bCs/>
          <w:color w:val="0070C0"/>
          <w:sz w:val="24"/>
          <w:szCs w:val="24"/>
          <w:u w:val="none"/>
        </w:rPr>
        <w:t xml:space="preserve"> </w:t>
      </w:r>
      <w:r w:rsidRPr="005526E8">
        <w:rPr>
          <w:rStyle w:val="Hyperlink"/>
          <w:rFonts w:ascii="Arial" w:hAnsi="Arial" w:cs="Arial"/>
          <w:bCs/>
          <w:color w:val="auto"/>
          <w:sz w:val="24"/>
          <w:szCs w:val="24"/>
          <w:u w:val="none"/>
        </w:rPr>
        <w:t>on Army Careers</w:t>
      </w:r>
    </w:p>
    <w:p w:rsidR="00280783" w:rsidRPr="00F800F7" w:rsidRDefault="00280783" w:rsidP="00280783">
      <w:pPr>
        <w:pStyle w:val="xmsonormal"/>
        <w:shd w:val="clear" w:color="auto" w:fill="FFFFFF"/>
        <w:rPr>
          <w:rFonts w:ascii="Arial" w:hAnsi="Arial" w:cs="Arial"/>
          <w:b/>
          <w:bCs/>
          <w:color w:val="0070C0"/>
          <w:sz w:val="24"/>
          <w:szCs w:val="24"/>
        </w:rPr>
      </w:pPr>
    </w:p>
    <w:p w:rsidR="007B0566" w:rsidRPr="00EC3352" w:rsidRDefault="00EC3352" w:rsidP="007B0566">
      <w:pPr>
        <w:rPr>
          <w:rFonts w:ascii="Arial" w:hAnsi="Arial" w:cs="Arial"/>
          <w:b/>
          <w:sz w:val="24"/>
          <w:u w:val="single"/>
        </w:rPr>
      </w:pPr>
      <w:r>
        <w:rPr>
          <w:rFonts w:ascii="Arial" w:hAnsi="Arial" w:cs="Arial"/>
          <w:b/>
          <w:sz w:val="24"/>
          <w:u w:val="single"/>
        </w:rPr>
        <w:t xml:space="preserve">Interested in doing a Law Degree? </w:t>
      </w:r>
      <w:r w:rsidRPr="00EC3352">
        <w:rPr>
          <w:rFonts w:ascii="Arial" w:hAnsi="Arial" w:cs="Arial"/>
          <w:b/>
          <w:sz w:val="24"/>
          <w:u w:val="single"/>
        </w:rPr>
        <w:t xml:space="preserve">University of Oxford, Balliol College, student-led Law events </w:t>
      </w:r>
    </w:p>
    <w:p w:rsidR="00EC3352" w:rsidRPr="00EC3352" w:rsidRDefault="00EC3352" w:rsidP="00EC3352">
      <w:pPr>
        <w:rPr>
          <w:rFonts w:ascii="Arial" w:hAnsi="Arial" w:cs="Arial"/>
          <w:sz w:val="24"/>
        </w:rPr>
      </w:pPr>
      <w:r w:rsidRPr="00EC3352">
        <w:rPr>
          <w:rFonts w:ascii="Arial" w:eastAsia="Times New Roman" w:hAnsi="Arial" w:cs="Arial"/>
          <w:color w:val="000000"/>
          <w:sz w:val="24"/>
        </w:rPr>
        <w:t>Balliol College</w:t>
      </w:r>
      <w:r>
        <w:rPr>
          <w:rFonts w:ascii="Arial" w:eastAsia="Times New Roman" w:hAnsi="Arial" w:cs="Arial"/>
          <w:color w:val="000000"/>
          <w:sz w:val="24"/>
        </w:rPr>
        <w:t xml:space="preserve"> at the University of Oxford</w:t>
      </w:r>
      <w:r w:rsidRPr="00EC3352">
        <w:rPr>
          <w:rFonts w:ascii="Arial" w:eastAsia="Times New Roman" w:hAnsi="Arial" w:cs="Arial"/>
          <w:color w:val="000000"/>
          <w:sz w:val="24"/>
        </w:rPr>
        <w:t xml:space="preserve"> are running </w:t>
      </w:r>
      <w:r>
        <w:rPr>
          <w:rFonts w:ascii="Arial" w:eastAsia="Times New Roman" w:hAnsi="Arial" w:cs="Arial"/>
          <w:color w:val="000000"/>
          <w:sz w:val="24"/>
        </w:rPr>
        <w:t>two</w:t>
      </w:r>
      <w:r w:rsidRPr="00EC3352">
        <w:rPr>
          <w:rFonts w:ascii="Arial" w:eastAsia="Times New Roman" w:hAnsi="Arial" w:cs="Arial"/>
          <w:color w:val="000000"/>
          <w:sz w:val="24"/>
        </w:rPr>
        <w:t xml:space="preserve"> virtual online opportunities for students</w:t>
      </w:r>
      <w:r>
        <w:rPr>
          <w:rFonts w:ascii="Arial" w:eastAsia="Times New Roman" w:hAnsi="Arial" w:cs="Arial"/>
          <w:color w:val="000000"/>
          <w:sz w:val="24"/>
        </w:rPr>
        <w:t xml:space="preserve"> in Year 11</w:t>
      </w:r>
      <w:r w:rsidRPr="00EC3352">
        <w:rPr>
          <w:rFonts w:ascii="Arial" w:eastAsia="Times New Roman" w:hAnsi="Arial" w:cs="Arial"/>
          <w:color w:val="000000"/>
          <w:sz w:val="24"/>
        </w:rPr>
        <w:t xml:space="preserve"> to find out about Law at any university and Law at the University of Oxford specifically. </w:t>
      </w:r>
    </w:p>
    <w:p w:rsidR="00EC3352" w:rsidRPr="00EC3352" w:rsidRDefault="00EC3352" w:rsidP="00EC3352">
      <w:pPr>
        <w:pStyle w:val="xmsonormal"/>
        <w:rPr>
          <w:rFonts w:ascii="Arial" w:hAnsi="Arial" w:cs="Arial"/>
          <w:sz w:val="24"/>
        </w:rPr>
      </w:pPr>
      <w:r w:rsidRPr="00EC3352">
        <w:rPr>
          <w:rFonts w:ascii="Arial" w:hAnsi="Arial" w:cs="Arial"/>
          <w:sz w:val="24"/>
        </w:rPr>
        <w:t> </w:t>
      </w:r>
    </w:p>
    <w:p w:rsidR="00EC3352" w:rsidRPr="00EC3352" w:rsidRDefault="00EC3352" w:rsidP="00EC3352">
      <w:pPr>
        <w:pStyle w:val="xmsonormal"/>
        <w:rPr>
          <w:rFonts w:ascii="Arial" w:hAnsi="Arial" w:cs="Arial"/>
          <w:sz w:val="24"/>
          <w:u w:val="single"/>
        </w:rPr>
      </w:pPr>
      <w:r w:rsidRPr="00EC3352">
        <w:rPr>
          <w:rFonts w:ascii="Arial" w:hAnsi="Arial" w:cs="Arial"/>
          <w:b/>
          <w:bCs/>
          <w:sz w:val="24"/>
          <w:u w:val="single"/>
        </w:rPr>
        <w:t>Event 1 - 22 July 2021, 11.00am-2.00pm</w:t>
      </w:r>
    </w:p>
    <w:p w:rsidR="00EC3352" w:rsidRPr="00EC3352" w:rsidRDefault="00EC3352" w:rsidP="00EC3352">
      <w:pPr>
        <w:pStyle w:val="xmsonormal"/>
        <w:rPr>
          <w:rFonts w:ascii="Arial" w:hAnsi="Arial" w:cs="Arial"/>
          <w:sz w:val="24"/>
        </w:rPr>
      </w:pPr>
      <w:r w:rsidRPr="00EC3352">
        <w:rPr>
          <w:rFonts w:ascii="Arial" w:hAnsi="Arial" w:cs="Arial"/>
          <w:sz w:val="24"/>
        </w:rPr>
        <w:t>Virtual Law</w:t>
      </w:r>
      <w:r w:rsidR="004E06BA">
        <w:rPr>
          <w:rFonts w:ascii="Arial" w:hAnsi="Arial" w:cs="Arial"/>
          <w:sz w:val="24"/>
        </w:rPr>
        <w:t xml:space="preserve"> Event for Year 11 and Year 12 </w:t>
      </w:r>
      <w:r w:rsidRPr="00EC3352">
        <w:rPr>
          <w:rFonts w:ascii="Arial" w:hAnsi="Arial" w:cs="Arial"/>
          <w:sz w:val="24"/>
        </w:rPr>
        <w:t>students from state schools who are considering studying Law at any university. This event will include application suppor</w:t>
      </w:r>
      <w:r>
        <w:rPr>
          <w:rFonts w:ascii="Arial" w:hAnsi="Arial" w:cs="Arial"/>
          <w:sz w:val="24"/>
        </w:rPr>
        <w:t>t, the opportunity to speak to </w:t>
      </w:r>
      <w:r w:rsidRPr="00EC3352">
        <w:rPr>
          <w:rFonts w:ascii="Arial" w:hAnsi="Arial" w:cs="Arial"/>
          <w:sz w:val="24"/>
        </w:rPr>
        <w:t>professionals working in different aspects of Law and current undergraduates.</w:t>
      </w:r>
    </w:p>
    <w:p w:rsidR="00EC3352" w:rsidRPr="00EC3352" w:rsidRDefault="00EC3352" w:rsidP="00EC3352">
      <w:pPr>
        <w:pStyle w:val="xmsonormal"/>
        <w:rPr>
          <w:rFonts w:ascii="Arial" w:hAnsi="Arial" w:cs="Arial"/>
          <w:sz w:val="24"/>
        </w:rPr>
      </w:pPr>
      <w:r w:rsidRPr="00EC3352">
        <w:rPr>
          <w:rFonts w:ascii="Arial" w:hAnsi="Arial" w:cs="Arial"/>
          <w:sz w:val="24"/>
        </w:rPr>
        <w:t> </w:t>
      </w:r>
    </w:p>
    <w:p w:rsidR="009956F1" w:rsidRDefault="00A97FAE" w:rsidP="00EC3352">
      <w:pPr>
        <w:pStyle w:val="xmsonormal"/>
        <w:rPr>
          <w:rFonts w:ascii="Arial" w:hAnsi="Arial" w:cs="Arial"/>
          <w:sz w:val="24"/>
        </w:rPr>
      </w:pPr>
      <w:hyperlink r:id="rId19" w:history="1">
        <w:r w:rsidR="00EC3352" w:rsidRPr="00EC3352">
          <w:rPr>
            <w:rStyle w:val="Hyperlink"/>
            <w:rFonts w:ascii="Arial" w:hAnsi="Arial" w:cs="Arial"/>
            <w:sz w:val="24"/>
          </w:rPr>
          <w:t>The link to the event page, including the booking form can be found here</w:t>
        </w:r>
      </w:hyperlink>
      <w:r w:rsidR="00EC3352" w:rsidRPr="00EC3352">
        <w:rPr>
          <w:rFonts w:ascii="Arial" w:hAnsi="Arial" w:cs="Arial"/>
          <w:sz w:val="24"/>
        </w:rPr>
        <w:t>.</w:t>
      </w:r>
    </w:p>
    <w:p w:rsidR="00EC3352" w:rsidRDefault="00EC3352" w:rsidP="00EC3352">
      <w:pPr>
        <w:pStyle w:val="xmsonormal"/>
        <w:rPr>
          <w:rFonts w:ascii="Arial" w:hAnsi="Arial" w:cs="Arial"/>
          <w:sz w:val="24"/>
        </w:rPr>
      </w:pPr>
      <w:r w:rsidRPr="00EC3352">
        <w:rPr>
          <w:rFonts w:ascii="Arial" w:hAnsi="Arial" w:cs="Arial"/>
          <w:b/>
          <w:bCs/>
          <w:sz w:val="24"/>
          <w:u w:val="single"/>
        </w:rPr>
        <w:lastRenderedPageBreak/>
        <w:t xml:space="preserve">Event 2 - </w:t>
      </w:r>
      <w:r w:rsidRPr="00EC3352">
        <w:rPr>
          <w:rFonts w:ascii="Arial" w:hAnsi="Arial" w:cs="Arial"/>
          <w:b/>
          <w:bCs/>
          <w:color w:val="222222"/>
          <w:sz w:val="24"/>
          <w:u w:val="single"/>
          <w:shd w:val="clear" w:color="auto" w:fill="FFFFFF"/>
        </w:rPr>
        <w:t>22 July 2021, 2.30pm-4.15pm</w:t>
      </w:r>
    </w:p>
    <w:p w:rsidR="00EC3352" w:rsidRPr="00EC3352" w:rsidRDefault="00EC3352" w:rsidP="00EC3352">
      <w:pPr>
        <w:pStyle w:val="xmsonormal"/>
        <w:rPr>
          <w:rFonts w:ascii="Arial" w:hAnsi="Arial" w:cs="Arial"/>
          <w:sz w:val="24"/>
        </w:rPr>
      </w:pPr>
      <w:r w:rsidRPr="00EC3352">
        <w:rPr>
          <w:rFonts w:ascii="Arial" w:hAnsi="Arial" w:cs="Arial"/>
          <w:sz w:val="24"/>
        </w:rPr>
        <w:t>This event is aimed at state school students in Years 11&amp;12 who are giving serious consideration to applying to study Law at Oxford University. This event will include application advice a demonstration interview and an opportunity to speak to current undergraduates.</w:t>
      </w:r>
    </w:p>
    <w:p w:rsidR="00EC3352" w:rsidRPr="00EC3352" w:rsidRDefault="00EC3352" w:rsidP="00EC3352">
      <w:pPr>
        <w:pStyle w:val="xmsonormal"/>
        <w:rPr>
          <w:rFonts w:ascii="Arial" w:hAnsi="Arial" w:cs="Arial"/>
          <w:sz w:val="24"/>
        </w:rPr>
      </w:pPr>
      <w:r w:rsidRPr="00EC3352">
        <w:rPr>
          <w:rFonts w:ascii="Arial" w:hAnsi="Arial" w:cs="Arial"/>
          <w:sz w:val="24"/>
        </w:rPr>
        <w:t> </w:t>
      </w:r>
    </w:p>
    <w:p w:rsidR="00EC3352" w:rsidRPr="00EC3352" w:rsidRDefault="00A97FAE" w:rsidP="00EC3352">
      <w:pPr>
        <w:pStyle w:val="xmsonormal"/>
        <w:rPr>
          <w:rFonts w:ascii="Arial" w:hAnsi="Arial" w:cs="Arial"/>
          <w:sz w:val="24"/>
        </w:rPr>
      </w:pPr>
      <w:hyperlink r:id="rId20" w:history="1">
        <w:r w:rsidR="00EC3352" w:rsidRPr="00EC3352">
          <w:rPr>
            <w:rStyle w:val="Hyperlink"/>
            <w:rFonts w:ascii="Arial" w:hAnsi="Arial" w:cs="Arial"/>
            <w:sz w:val="24"/>
          </w:rPr>
          <w:t>The link to the event page, including the booking form can be found here</w:t>
        </w:r>
      </w:hyperlink>
      <w:r w:rsidR="00EC3352" w:rsidRPr="00EC3352">
        <w:rPr>
          <w:rFonts w:ascii="Arial" w:hAnsi="Arial" w:cs="Arial"/>
          <w:sz w:val="24"/>
        </w:rPr>
        <w:t>.</w:t>
      </w:r>
    </w:p>
    <w:p w:rsidR="00EC3352" w:rsidRDefault="00EC3352" w:rsidP="00EC3352">
      <w:pPr>
        <w:pStyle w:val="xmsonormal"/>
      </w:pPr>
      <w:r>
        <w:t> </w:t>
      </w:r>
    </w:p>
    <w:p w:rsidR="00291A2F" w:rsidRPr="004A0F0D" w:rsidRDefault="00291A2F" w:rsidP="00291A2F">
      <w:pPr>
        <w:spacing w:after="150"/>
        <w:rPr>
          <w:rFonts w:ascii="Arial" w:hAnsi="Arial" w:cs="Arial"/>
          <w:bCs/>
          <w:sz w:val="24"/>
          <w:szCs w:val="24"/>
          <w:lang w:eastAsia="en-GB"/>
        </w:rPr>
      </w:pPr>
      <w:r w:rsidRPr="004A43A0">
        <w:rPr>
          <w:rFonts w:ascii="Arial" w:eastAsia="Times New Roman" w:hAnsi="Arial" w:cs="Arial"/>
          <w:b/>
          <w:bCs/>
          <w:sz w:val="24"/>
          <w:szCs w:val="24"/>
          <w:u w:val="single"/>
          <w:lang w:eastAsia="en-GB"/>
        </w:rPr>
        <w:t xml:space="preserve">New College Durham </w:t>
      </w:r>
      <w:proofErr w:type="spellStart"/>
      <w:r w:rsidRPr="004A43A0">
        <w:rPr>
          <w:rFonts w:ascii="Arial" w:eastAsia="Times New Roman" w:hAnsi="Arial" w:cs="Arial"/>
          <w:b/>
          <w:bCs/>
          <w:sz w:val="24"/>
          <w:szCs w:val="24"/>
          <w:u w:val="single"/>
          <w:lang w:eastAsia="en-GB"/>
        </w:rPr>
        <w:t>LiveChat</w:t>
      </w:r>
      <w:proofErr w:type="spellEnd"/>
      <w:r w:rsidRPr="004A43A0">
        <w:rPr>
          <w:rFonts w:ascii="Arial" w:eastAsia="Times New Roman" w:hAnsi="Arial" w:cs="Arial"/>
          <w:b/>
          <w:bCs/>
          <w:sz w:val="24"/>
          <w:szCs w:val="24"/>
          <w:u w:val="single"/>
          <w:lang w:eastAsia="en-GB"/>
        </w:rPr>
        <w:t xml:space="preserve"> Support</w:t>
      </w:r>
    </w:p>
    <w:p w:rsidR="00291A2F" w:rsidRPr="004A43A0" w:rsidRDefault="00291A2F" w:rsidP="00291A2F">
      <w:pPr>
        <w:pStyle w:val="ListParagraph"/>
        <w:numPr>
          <w:ilvl w:val="0"/>
          <w:numId w:val="1"/>
        </w:numPr>
        <w:shd w:val="clear" w:color="auto" w:fill="FFFFFF"/>
        <w:rPr>
          <w:rFonts w:ascii="Arial" w:eastAsia="Times New Roman" w:hAnsi="Arial" w:cs="Arial"/>
          <w:sz w:val="24"/>
          <w:szCs w:val="24"/>
          <w:lang w:eastAsia="en-GB"/>
        </w:rPr>
      </w:pPr>
      <w:r w:rsidRPr="004A43A0">
        <w:rPr>
          <w:rFonts w:ascii="Arial" w:eastAsia="Times New Roman" w:hAnsi="Arial" w:cs="Arial"/>
          <w:spacing w:val="-5"/>
          <w:sz w:val="24"/>
          <w:szCs w:val="24"/>
          <w:bdr w:val="none" w:sz="0" w:space="0" w:color="auto" w:frame="1"/>
          <w:lang w:eastAsia="en-GB"/>
        </w:rPr>
        <w:t>Want to know more about studying at New College Durham? </w:t>
      </w:r>
      <w:r w:rsidRPr="004A43A0">
        <w:rPr>
          <w:rFonts w:ascii="Arial" w:eastAsia="Times New Roman" w:hAnsi="Arial" w:cs="Arial"/>
          <w:sz w:val="24"/>
          <w:szCs w:val="24"/>
          <w:bdr w:val="none" w:sz="0" w:space="0" w:color="auto" w:frame="1"/>
          <w:shd w:val="clear" w:color="auto" w:fill="FFFFFF"/>
          <w:lang w:eastAsia="en-GB"/>
        </w:rPr>
        <w:t>Chat directly with us, we are here to help! You can find our </w:t>
      </w:r>
      <w:proofErr w:type="spellStart"/>
      <w:r w:rsidRPr="004A43A0">
        <w:rPr>
          <w:rFonts w:ascii="Arial" w:eastAsia="Times New Roman" w:hAnsi="Arial" w:cs="Arial"/>
          <w:b/>
          <w:bCs/>
          <w:sz w:val="24"/>
          <w:szCs w:val="24"/>
          <w:bdr w:val="none" w:sz="0" w:space="0" w:color="auto" w:frame="1"/>
          <w:shd w:val="clear" w:color="auto" w:fill="FFFFFF"/>
          <w:lang w:eastAsia="en-GB"/>
        </w:rPr>
        <w:t>LiveChat</w:t>
      </w:r>
      <w:proofErr w:type="spellEnd"/>
      <w:r w:rsidRPr="004A43A0">
        <w:rPr>
          <w:rFonts w:ascii="Arial" w:eastAsia="Times New Roman" w:hAnsi="Arial" w:cs="Arial"/>
          <w:sz w:val="24"/>
          <w:szCs w:val="24"/>
          <w:bdr w:val="none" w:sz="0" w:space="0" w:color="auto" w:frame="1"/>
          <w:shd w:val="clear" w:color="auto" w:fill="FFFFFF"/>
          <w:lang w:eastAsia="en-GB"/>
        </w:rPr>
        <w:t> feature in the bottom right-hand corner throughout the website.</w:t>
      </w:r>
    </w:p>
    <w:p w:rsidR="00291A2F" w:rsidRPr="004A43A0" w:rsidRDefault="00291A2F" w:rsidP="00291A2F">
      <w:pPr>
        <w:pStyle w:val="ListParagraph"/>
        <w:numPr>
          <w:ilvl w:val="0"/>
          <w:numId w:val="1"/>
        </w:numPr>
        <w:shd w:val="clear" w:color="auto" w:fill="FFFFFF"/>
        <w:rPr>
          <w:rFonts w:ascii="Arial" w:eastAsia="Times New Roman" w:hAnsi="Arial" w:cs="Arial"/>
          <w:sz w:val="24"/>
          <w:szCs w:val="24"/>
          <w:lang w:eastAsia="en-GB"/>
        </w:rPr>
      </w:pPr>
      <w:r w:rsidRPr="004A43A0">
        <w:rPr>
          <w:rFonts w:ascii="Arial" w:eastAsia="Times New Roman" w:hAnsi="Arial" w:cs="Arial"/>
          <w:sz w:val="24"/>
          <w:szCs w:val="24"/>
          <w:bdr w:val="none" w:sz="0" w:space="0" w:color="auto" w:frame="1"/>
          <w:shd w:val="clear" w:color="auto" w:fill="FFFFFF"/>
          <w:lang w:eastAsia="en-GB"/>
        </w:rPr>
        <w:t>Our Careers Advisers and School Engagement Team are available to answer your questions. Whether it’s about our courses, how to apply or learning support, we are available to help.</w:t>
      </w:r>
    </w:p>
    <w:p w:rsidR="00291A2F" w:rsidRPr="004A43A0" w:rsidRDefault="00291A2F" w:rsidP="00291A2F">
      <w:pPr>
        <w:pStyle w:val="ListParagraph"/>
        <w:numPr>
          <w:ilvl w:val="0"/>
          <w:numId w:val="1"/>
        </w:numPr>
        <w:shd w:val="clear" w:color="auto" w:fill="FFFFFF"/>
        <w:rPr>
          <w:rFonts w:ascii="Arial" w:eastAsia="Times New Roman" w:hAnsi="Arial" w:cs="Arial"/>
          <w:sz w:val="24"/>
          <w:szCs w:val="24"/>
          <w:lang w:eastAsia="en-GB"/>
        </w:rPr>
      </w:pPr>
      <w:r w:rsidRPr="004A43A0">
        <w:rPr>
          <w:rFonts w:ascii="Arial" w:eastAsia="Times New Roman" w:hAnsi="Arial" w:cs="Arial"/>
          <w:sz w:val="24"/>
          <w:szCs w:val="24"/>
          <w:lang w:eastAsia="en-GB"/>
        </w:rPr>
        <w:t>Mon – Thu            8.30am – 5.00pm</w:t>
      </w:r>
    </w:p>
    <w:p w:rsidR="00291A2F" w:rsidRPr="004A43A0" w:rsidRDefault="00291A2F" w:rsidP="00291A2F">
      <w:pPr>
        <w:pStyle w:val="ListParagraph"/>
        <w:numPr>
          <w:ilvl w:val="0"/>
          <w:numId w:val="1"/>
        </w:numPr>
        <w:shd w:val="clear" w:color="auto" w:fill="FFFFFF"/>
        <w:rPr>
          <w:rFonts w:ascii="Arial" w:eastAsia="Times New Roman" w:hAnsi="Arial" w:cs="Arial"/>
          <w:sz w:val="24"/>
          <w:szCs w:val="24"/>
          <w:lang w:eastAsia="en-GB"/>
        </w:rPr>
      </w:pPr>
      <w:r w:rsidRPr="004A43A0">
        <w:rPr>
          <w:rFonts w:ascii="Arial" w:eastAsia="Times New Roman" w:hAnsi="Arial" w:cs="Arial"/>
          <w:sz w:val="24"/>
          <w:szCs w:val="24"/>
          <w:lang w:eastAsia="en-GB"/>
        </w:rPr>
        <w:t>Fri                          8.30am – 4.30pm</w:t>
      </w:r>
    </w:p>
    <w:p w:rsidR="00291A2F" w:rsidRPr="00291A2F" w:rsidRDefault="00291A2F" w:rsidP="008E5065">
      <w:pPr>
        <w:pStyle w:val="ListParagraph"/>
        <w:numPr>
          <w:ilvl w:val="0"/>
          <w:numId w:val="1"/>
        </w:numPr>
        <w:shd w:val="clear" w:color="auto" w:fill="FFFFFF"/>
        <w:rPr>
          <w:rFonts w:ascii="Arial" w:eastAsia="Times New Roman" w:hAnsi="Arial" w:cs="Arial"/>
          <w:i/>
          <w:iCs/>
          <w:sz w:val="24"/>
          <w:szCs w:val="24"/>
          <w:lang w:eastAsia="en-GB"/>
        </w:rPr>
      </w:pPr>
      <w:r w:rsidRPr="004A43A0">
        <w:rPr>
          <w:rFonts w:ascii="Arial" w:eastAsia="Times New Roman" w:hAnsi="Arial" w:cs="Arial"/>
          <w:i/>
          <w:iCs/>
          <w:sz w:val="24"/>
          <w:szCs w:val="24"/>
          <w:lang w:eastAsia="en-GB"/>
        </w:rPr>
        <w:t xml:space="preserve">[Outside of these </w:t>
      </w:r>
      <w:proofErr w:type="gramStart"/>
      <w:r w:rsidRPr="004A43A0">
        <w:rPr>
          <w:rFonts w:ascii="Arial" w:eastAsia="Times New Roman" w:hAnsi="Arial" w:cs="Arial"/>
          <w:i/>
          <w:iCs/>
          <w:sz w:val="24"/>
          <w:szCs w:val="24"/>
          <w:lang w:eastAsia="en-GB"/>
        </w:rPr>
        <w:t>hours</w:t>
      </w:r>
      <w:proofErr w:type="gramEnd"/>
      <w:r w:rsidRPr="004A43A0">
        <w:rPr>
          <w:rFonts w:ascii="Arial" w:eastAsia="Times New Roman" w:hAnsi="Arial" w:cs="Arial"/>
          <w:i/>
          <w:iCs/>
          <w:sz w:val="24"/>
          <w:szCs w:val="24"/>
          <w:lang w:eastAsia="en-GB"/>
        </w:rPr>
        <w:t xml:space="preserve"> people can still leave a message via </w:t>
      </w:r>
      <w:proofErr w:type="spellStart"/>
      <w:r w:rsidRPr="004A43A0">
        <w:rPr>
          <w:rFonts w:ascii="Arial" w:eastAsia="Times New Roman" w:hAnsi="Arial" w:cs="Arial"/>
          <w:b/>
          <w:i/>
          <w:iCs/>
          <w:sz w:val="24"/>
          <w:szCs w:val="24"/>
          <w:lang w:eastAsia="en-GB"/>
        </w:rPr>
        <w:t>LiveChat</w:t>
      </w:r>
      <w:proofErr w:type="spellEnd"/>
      <w:r w:rsidRPr="004A43A0">
        <w:rPr>
          <w:rFonts w:ascii="Arial" w:eastAsia="Times New Roman" w:hAnsi="Arial" w:cs="Arial"/>
          <w:i/>
          <w:iCs/>
          <w:sz w:val="24"/>
          <w:szCs w:val="24"/>
          <w:lang w:eastAsia="en-GB"/>
        </w:rPr>
        <w:t xml:space="preserve"> and somebody will be in touch via email ASAP.]</w:t>
      </w:r>
    </w:p>
    <w:p w:rsidR="009D2C0B" w:rsidRDefault="009D2C0B" w:rsidP="00291A2F">
      <w:pPr>
        <w:shd w:val="clear" w:color="auto" w:fill="FFFFFF"/>
        <w:rPr>
          <w:rFonts w:ascii="Arial" w:hAnsi="Arial" w:cs="Arial"/>
          <w:b/>
          <w:sz w:val="24"/>
          <w:szCs w:val="24"/>
          <w:u w:val="single"/>
          <w:shd w:val="clear" w:color="auto" w:fill="FFFFFF"/>
        </w:rPr>
      </w:pPr>
    </w:p>
    <w:p w:rsidR="00EC5443" w:rsidRPr="00EC5443" w:rsidRDefault="00EC5443" w:rsidP="008E5065">
      <w:pPr>
        <w:shd w:val="clear" w:color="auto" w:fill="FFFFFF"/>
        <w:rPr>
          <w:rFonts w:ascii="Arial" w:hAnsi="Arial" w:cs="Arial"/>
          <w:bCs/>
          <w:color w:val="000000"/>
          <w:sz w:val="24"/>
          <w:szCs w:val="24"/>
          <w:lang w:eastAsia="en-GB"/>
        </w:rPr>
      </w:pPr>
      <w:r>
        <w:rPr>
          <w:rFonts w:ascii="Arial" w:hAnsi="Arial" w:cs="Arial"/>
          <w:b/>
          <w:bCs/>
          <w:color w:val="000000"/>
          <w:sz w:val="24"/>
          <w:szCs w:val="24"/>
          <w:u w:val="single"/>
          <w:lang w:eastAsia="en-GB"/>
        </w:rPr>
        <w:t>Youth Employment UK</w:t>
      </w:r>
      <w:r>
        <w:rPr>
          <w:rFonts w:ascii="Arial" w:hAnsi="Arial" w:cs="Arial"/>
          <w:bCs/>
          <w:color w:val="000000"/>
          <w:sz w:val="24"/>
          <w:szCs w:val="24"/>
          <w:lang w:eastAsia="en-GB"/>
        </w:rPr>
        <w:t xml:space="preserve"> -</w:t>
      </w:r>
      <w:r w:rsidRPr="00EC5443">
        <w:rPr>
          <w:rFonts w:ascii="Arial" w:hAnsi="Arial" w:cs="Arial"/>
          <w:bCs/>
          <w:color w:val="000000"/>
          <w:sz w:val="24"/>
          <w:szCs w:val="24"/>
          <w:lang w:eastAsia="en-GB"/>
        </w:rPr>
        <w:t xml:space="preserve"> has come up with a we</w:t>
      </w:r>
      <w:r>
        <w:rPr>
          <w:rFonts w:ascii="Arial" w:hAnsi="Arial" w:cs="Arial"/>
          <w:bCs/>
          <w:color w:val="000000"/>
          <w:sz w:val="24"/>
          <w:szCs w:val="24"/>
          <w:lang w:eastAsia="en-GB"/>
        </w:rPr>
        <w:t>b</w:t>
      </w:r>
      <w:r w:rsidRPr="00EC5443">
        <w:rPr>
          <w:rFonts w:ascii="Arial" w:hAnsi="Arial" w:cs="Arial"/>
          <w:bCs/>
          <w:color w:val="000000"/>
          <w:sz w:val="24"/>
          <w:szCs w:val="24"/>
          <w:lang w:eastAsia="en-GB"/>
        </w:rPr>
        <w:t>page that is</w:t>
      </w:r>
      <w:r w:rsidRPr="00EC5443">
        <w:rPr>
          <w:rFonts w:ascii="Arial" w:hAnsi="Arial" w:cs="Arial"/>
          <w:b/>
          <w:bCs/>
          <w:color w:val="000000"/>
          <w:sz w:val="24"/>
          <w:szCs w:val="24"/>
          <w:lang w:eastAsia="en-GB"/>
        </w:rPr>
        <w:t xml:space="preserve"> </w:t>
      </w:r>
      <w:r w:rsidRPr="00EC5443">
        <w:rPr>
          <w:rFonts w:ascii="Arial" w:hAnsi="Arial" w:cs="Arial"/>
          <w:bCs/>
          <w:color w:val="000000"/>
          <w:sz w:val="24"/>
          <w:szCs w:val="24"/>
          <w:lang w:eastAsia="en-GB"/>
        </w:rPr>
        <w:t>aimed at helping parents support their child</w:t>
      </w:r>
      <w:r>
        <w:rPr>
          <w:rFonts w:ascii="Arial" w:hAnsi="Arial" w:cs="Arial"/>
          <w:bCs/>
          <w:color w:val="000000"/>
          <w:sz w:val="24"/>
          <w:szCs w:val="24"/>
          <w:lang w:eastAsia="en-GB"/>
        </w:rPr>
        <w:t xml:space="preserve"> into their next steps after leaving school. To find out more click </w:t>
      </w:r>
      <w:hyperlink r:id="rId21" w:history="1">
        <w:r w:rsidRPr="00EC5443">
          <w:rPr>
            <w:rStyle w:val="Hyperlink"/>
            <w:rFonts w:ascii="Arial" w:hAnsi="Arial" w:cs="Arial"/>
            <w:bCs/>
            <w:sz w:val="24"/>
            <w:szCs w:val="24"/>
            <w:lang w:eastAsia="en-GB"/>
          </w:rPr>
          <w:t>here</w:t>
        </w:r>
      </w:hyperlink>
    </w:p>
    <w:p w:rsidR="00EC5443" w:rsidRDefault="00EC5443" w:rsidP="008E5065">
      <w:pPr>
        <w:shd w:val="clear" w:color="auto" w:fill="FFFFFF"/>
        <w:rPr>
          <w:rFonts w:ascii="Arial" w:hAnsi="Arial" w:cs="Arial"/>
          <w:bCs/>
          <w:color w:val="000000"/>
          <w:sz w:val="24"/>
          <w:szCs w:val="24"/>
          <w:lang w:eastAsia="en-GB"/>
        </w:rPr>
      </w:pPr>
    </w:p>
    <w:p w:rsidR="00AE74E3" w:rsidRPr="00AE74E3" w:rsidRDefault="00AE74E3" w:rsidP="00AE74E3">
      <w:pPr>
        <w:pStyle w:val="xmsonormal"/>
        <w:shd w:val="clear" w:color="auto" w:fill="FFFFFF"/>
        <w:rPr>
          <w:rStyle w:val="Hyperlink"/>
          <w:rFonts w:ascii="Arial" w:hAnsi="Arial" w:cs="Arial"/>
          <w:b/>
          <w:color w:val="auto"/>
          <w:sz w:val="24"/>
          <w:szCs w:val="24"/>
          <w:shd w:val="clear" w:color="auto" w:fill="FFFFFF"/>
        </w:rPr>
      </w:pPr>
      <w:r w:rsidRPr="00AE74E3">
        <w:rPr>
          <w:rStyle w:val="Hyperlink"/>
          <w:rFonts w:ascii="Arial" w:hAnsi="Arial" w:cs="Arial"/>
          <w:b/>
          <w:color w:val="auto"/>
          <w:sz w:val="24"/>
          <w:szCs w:val="24"/>
          <w:shd w:val="clear" w:color="auto" w:fill="FFFFFF"/>
        </w:rPr>
        <w:t xml:space="preserve">BBC </w:t>
      </w:r>
      <w:proofErr w:type="spellStart"/>
      <w:r w:rsidRPr="00AE74E3">
        <w:rPr>
          <w:rStyle w:val="Hyperlink"/>
          <w:rFonts w:ascii="Arial" w:hAnsi="Arial" w:cs="Arial"/>
          <w:b/>
          <w:color w:val="auto"/>
          <w:sz w:val="24"/>
          <w:szCs w:val="24"/>
          <w:shd w:val="clear" w:color="auto" w:fill="FFFFFF"/>
        </w:rPr>
        <w:t>Bitesize</w:t>
      </w:r>
      <w:proofErr w:type="spellEnd"/>
      <w:r w:rsidRPr="00AE74E3">
        <w:rPr>
          <w:rStyle w:val="Hyperlink"/>
          <w:rFonts w:ascii="Arial" w:hAnsi="Arial" w:cs="Arial"/>
          <w:b/>
          <w:color w:val="auto"/>
          <w:sz w:val="24"/>
          <w:szCs w:val="24"/>
          <w:shd w:val="clear" w:color="auto" w:fill="FFFFFF"/>
        </w:rPr>
        <w:t xml:space="preserve"> Careers</w:t>
      </w:r>
    </w:p>
    <w:p w:rsidR="00AE74E3" w:rsidRPr="00AE74E3" w:rsidRDefault="00AE74E3" w:rsidP="00AE74E3">
      <w:pPr>
        <w:pStyle w:val="xmsonormal"/>
        <w:shd w:val="clear" w:color="auto" w:fill="FFFFFF"/>
        <w:rPr>
          <w:rFonts w:ascii="Arial" w:hAnsi="Arial" w:cs="Arial"/>
          <w:color w:val="231F20"/>
          <w:sz w:val="24"/>
          <w:szCs w:val="24"/>
          <w:shd w:val="clear" w:color="auto" w:fill="FFFFFF"/>
        </w:rPr>
      </w:pPr>
      <w:r w:rsidRPr="00AE74E3">
        <w:rPr>
          <w:rFonts w:ascii="Arial" w:hAnsi="Arial" w:cs="Arial"/>
          <w:color w:val="231F20"/>
          <w:sz w:val="24"/>
          <w:szCs w:val="24"/>
          <w:shd w:val="clear" w:color="auto" w:fill="FFFFFF"/>
        </w:rPr>
        <w:t xml:space="preserve">Whether you’re deciding what to study, taking your exams, planning a career, or just curious, we’re here to explain the world of work, with advice from people who've found the right path for them, visit the BBC </w:t>
      </w:r>
      <w:proofErr w:type="spellStart"/>
      <w:r w:rsidRPr="00AE74E3">
        <w:rPr>
          <w:rFonts w:ascii="Arial" w:hAnsi="Arial" w:cs="Arial"/>
          <w:color w:val="231F20"/>
          <w:sz w:val="24"/>
          <w:szCs w:val="24"/>
          <w:shd w:val="clear" w:color="auto" w:fill="FFFFFF"/>
        </w:rPr>
        <w:t>Bitesize</w:t>
      </w:r>
      <w:proofErr w:type="spellEnd"/>
      <w:r w:rsidRPr="00AE74E3">
        <w:rPr>
          <w:rFonts w:ascii="Arial" w:hAnsi="Arial" w:cs="Arial"/>
          <w:color w:val="231F20"/>
          <w:sz w:val="24"/>
          <w:szCs w:val="24"/>
          <w:shd w:val="clear" w:color="auto" w:fill="FFFFFF"/>
        </w:rPr>
        <w:t xml:space="preserve"> Careers website.</w:t>
      </w:r>
    </w:p>
    <w:p w:rsidR="00AE74E3" w:rsidRPr="00AE74E3" w:rsidRDefault="00AE74E3" w:rsidP="00AE74E3">
      <w:pPr>
        <w:pStyle w:val="xmsonormal"/>
        <w:shd w:val="clear" w:color="auto" w:fill="FFFFFF"/>
        <w:rPr>
          <w:rStyle w:val="Hyperlink"/>
          <w:rFonts w:ascii="Arial" w:hAnsi="Arial" w:cs="Arial"/>
          <w:b/>
          <w:color w:val="0070C0"/>
          <w:sz w:val="24"/>
          <w:szCs w:val="24"/>
          <w:shd w:val="clear" w:color="auto" w:fill="FFFFFF"/>
        </w:rPr>
      </w:pPr>
      <w:r w:rsidRPr="00AE74E3">
        <w:rPr>
          <w:rStyle w:val="Hyperlink"/>
          <w:rFonts w:ascii="Arial" w:hAnsi="Arial" w:cs="Arial"/>
          <w:b/>
          <w:color w:val="0070C0"/>
          <w:sz w:val="24"/>
          <w:szCs w:val="24"/>
          <w:shd w:val="clear" w:color="auto" w:fill="FFFFFF"/>
        </w:rPr>
        <w:t>https://www.bbc.co.uk/bitesize/careers/</w:t>
      </w:r>
    </w:p>
    <w:p w:rsidR="00AE74E3" w:rsidRPr="00AE74E3" w:rsidRDefault="00AE74E3" w:rsidP="00AE74E3">
      <w:pPr>
        <w:pStyle w:val="xmsonormal"/>
        <w:shd w:val="clear" w:color="auto" w:fill="FFFFFF"/>
        <w:rPr>
          <w:rFonts w:ascii="Arial" w:hAnsi="Arial" w:cs="Arial"/>
          <w:sz w:val="24"/>
          <w:szCs w:val="24"/>
        </w:rPr>
      </w:pPr>
    </w:p>
    <w:p w:rsidR="009D2C0B" w:rsidRPr="00AE74E3" w:rsidRDefault="009D2C0B" w:rsidP="008E5065">
      <w:pPr>
        <w:shd w:val="clear" w:color="auto" w:fill="FFFFFF"/>
        <w:rPr>
          <w:rFonts w:ascii="Arial" w:hAnsi="Arial" w:cs="Arial"/>
          <w:b/>
          <w:bCs/>
          <w:color w:val="000000"/>
          <w:sz w:val="24"/>
          <w:szCs w:val="24"/>
          <w:u w:val="single"/>
          <w:lang w:eastAsia="en-GB"/>
        </w:rPr>
      </w:pPr>
    </w:p>
    <w:p w:rsidR="00A97FAE" w:rsidRPr="00C60B59" w:rsidRDefault="00A97FAE" w:rsidP="00A97FAE">
      <w:pPr>
        <w:pStyle w:val="xmsonormal"/>
        <w:shd w:val="clear" w:color="auto" w:fill="FFFFFF"/>
        <w:rPr>
          <w:rFonts w:ascii="Arial" w:hAnsi="Arial" w:cs="Arial"/>
          <w:color w:val="333333"/>
          <w:sz w:val="24"/>
          <w:szCs w:val="24"/>
          <w:shd w:val="clear" w:color="auto" w:fill="FFFFFF"/>
        </w:rPr>
      </w:pPr>
      <w:proofErr w:type="spellStart"/>
      <w:r>
        <w:rPr>
          <w:rFonts w:ascii="Arial" w:hAnsi="Arial" w:cs="Arial"/>
          <w:b/>
          <w:bCs/>
          <w:sz w:val="24"/>
          <w:szCs w:val="24"/>
          <w:u w:val="single"/>
        </w:rPr>
        <w:t>Staindrop’s</w:t>
      </w:r>
      <w:proofErr w:type="spellEnd"/>
      <w:r>
        <w:rPr>
          <w:rFonts w:ascii="Arial" w:hAnsi="Arial" w:cs="Arial"/>
          <w:b/>
          <w:bCs/>
          <w:sz w:val="24"/>
          <w:szCs w:val="24"/>
          <w:u w:val="single"/>
        </w:rPr>
        <w:t xml:space="preserve"> Post 16 Providers Page</w:t>
      </w:r>
    </w:p>
    <w:p w:rsidR="00A97FAE" w:rsidRDefault="00A97FAE" w:rsidP="00A97FAE">
      <w:pPr>
        <w:spacing w:after="150"/>
        <w:rPr>
          <w:rFonts w:ascii="Arial" w:hAnsi="Arial" w:cs="Arial"/>
          <w:bCs/>
          <w:sz w:val="24"/>
          <w:szCs w:val="24"/>
          <w:lang w:eastAsia="en-GB"/>
        </w:rPr>
      </w:pPr>
      <w:r>
        <w:rPr>
          <w:rFonts w:ascii="Arial" w:hAnsi="Arial" w:cs="Arial"/>
          <w:bCs/>
          <w:sz w:val="24"/>
          <w:szCs w:val="24"/>
          <w:lang w:eastAsia="en-GB"/>
        </w:rPr>
        <w:t xml:space="preserve">If you haven’t done so already why not check out our new Post 16 Providers page </w:t>
      </w:r>
      <w:hyperlink r:id="rId22" w:history="1">
        <w:r w:rsidRPr="00CF1D51">
          <w:rPr>
            <w:rStyle w:val="Hyperlink"/>
            <w:rFonts w:ascii="Arial" w:hAnsi="Arial" w:cs="Arial"/>
            <w:bCs/>
            <w:sz w:val="24"/>
            <w:szCs w:val="24"/>
            <w:lang w:eastAsia="en-GB"/>
          </w:rPr>
          <w:t>here</w:t>
        </w:r>
      </w:hyperlink>
    </w:p>
    <w:p w:rsidR="00A97FAE" w:rsidRDefault="00A97FAE" w:rsidP="00A97FAE">
      <w:pPr>
        <w:spacing w:after="150"/>
        <w:rPr>
          <w:rStyle w:val="Hyperlink"/>
          <w:rFonts w:ascii="Arial" w:hAnsi="Arial" w:cs="Arial"/>
          <w:bCs/>
          <w:sz w:val="24"/>
          <w:szCs w:val="24"/>
          <w:lang w:eastAsia="en-GB"/>
        </w:rPr>
      </w:pPr>
      <w:r>
        <w:rPr>
          <w:rFonts w:ascii="Arial" w:hAnsi="Arial" w:cs="Arial"/>
          <w:bCs/>
          <w:sz w:val="24"/>
          <w:szCs w:val="24"/>
          <w:lang w:eastAsia="en-GB"/>
        </w:rPr>
        <w:t xml:space="preserve">We also have a page on our website dedicated to careers. This can be found </w:t>
      </w:r>
      <w:hyperlink r:id="rId23" w:history="1">
        <w:r w:rsidRPr="00CF1D51">
          <w:rPr>
            <w:rStyle w:val="Hyperlink"/>
            <w:rFonts w:ascii="Arial" w:hAnsi="Arial" w:cs="Arial"/>
            <w:bCs/>
            <w:sz w:val="24"/>
            <w:szCs w:val="24"/>
            <w:lang w:eastAsia="en-GB"/>
          </w:rPr>
          <w:t>here</w:t>
        </w:r>
      </w:hyperlink>
    </w:p>
    <w:p w:rsidR="00E45D62" w:rsidRDefault="00E45D62" w:rsidP="00BB31C2">
      <w:pPr>
        <w:shd w:val="clear" w:color="auto" w:fill="FFFFFF"/>
      </w:pPr>
      <w:bookmarkStart w:id="0" w:name="_GoBack"/>
      <w:bookmarkEnd w:id="0"/>
    </w:p>
    <w:p w:rsidR="00BB31C2" w:rsidRDefault="00A97FAE" w:rsidP="00BB31C2">
      <w:pPr>
        <w:shd w:val="clear" w:color="auto" w:fill="FFFFFF"/>
        <w:rPr>
          <w:rFonts w:ascii="Arial" w:hAnsi="Arial" w:cs="Arial"/>
          <w:color w:val="000000"/>
          <w:sz w:val="24"/>
          <w:szCs w:val="24"/>
          <w:lang w:eastAsia="en-GB"/>
        </w:rPr>
      </w:pPr>
      <w:hyperlink r:id="rId24" w:tgtFrame="_blank" w:history="1">
        <w:r w:rsidR="00BB31C2">
          <w:rPr>
            <w:rStyle w:val="Hyperlink"/>
            <w:rFonts w:ascii="Arial" w:hAnsi="Arial" w:cs="Arial"/>
            <w:color w:val="346B82"/>
            <w:sz w:val="24"/>
            <w:szCs w:val="24"/>
            <w:lang w:eastAsia="en-GB"/>
          </w:rPr>
          <w:t>Electrical Careers Website</w:t>
        </w:r>
      </w:hyperlink>
      <w:r w:rsidR="00BB31C2">
        <w:rPr>
          <w:rFonts w:ascii="Arial" w:hAnsi="Arial" w:cs="Arial"/>
          <w:color w:val="B22222"/>
          <w:sz w:val="24"/>
          <w:szCs w:val="24"/>
          <w:lang w:eastAsia="en-GB"/>
        </w:rPr>
        <w:br/>
      </w:r>
      <w:r w:rsidR="00BB31C2">
        <w:rPr>
          <w:rFonts w:ascii="Arial" w:hAnsi="Arial" w:cs="Arial"/>
          <w:color w:val="000000"/>
          <w:sz w:val="24"/>
          <w:szCs w:val="24"/>
          <w:lang w:eastAsia="en-GB"/>
        </w:rPr>
        <w:t xml:space="preserve">A careers website from The </w:t>
      </w:r>
      <w:proofErr w:type="spellStart"/>
      <w:r w:rsidR="00BB31C2">
        <w:rPr>
          <w:rFonts w:ascii="Arial" w:hAnsi="Arial" w:cs="Arial"/>
          <w:color w:val="000000"/>
          <w:sz w:val="24"/>
          <w:szCs w:val="24"/>
          <w:lang w:eastAsia="en-GB"/>
        </w:rPr>
        <w:t>Electrotechnical</w:t>
      </w:r>
      <w:proofErr w:type="spellEnd"/>
      <w:r w:rsidR="00BB31C2">
        <w:rPr>
          <w:rFonts w:ascii="Arial" w:hAnsi="Arial" w:cs="Arial"/>
          <w:color w:val="000000"/>
          <w:sz w:val="24"/>
          <w:szCs w:val="24"/>
          <w:lang w:eastAsia="en-GB"/>
        </w:rPr>
        <w:t xml:space="preserve"> Skills Partnership (TESP) which contains lots of useful information including routes into the industry. Click on the heading above to find out more.</w:t>
      </w:r>
    </w:p>
    <w:p w:rsidR="00B9504B" w:rsidRDefault="00B9504B" w:rsidP="004A0F0D">
      <w:pPr>
        <w:spacing w:after="150"/>
        <w:rPr>
          <w:rFonts w:ascii="Arial" w:eastAsia="Times New Roman" w:hAnsi="Arial" w:cs="Arial"/>
          <w:b/>
          <w:bCs/>
          <w:sz w:val="24"/>
          <w:szCs w:val="24"/>
          <w:u w:val="single"/>
          <w:lang w:eastAsia="en-GB"/>
        </w:rPr>
      </w:pPr>
    </w:p>
    <w:p w:rsidR="0093716E" w:rsidRDefault="0093716E" w:rsidP="0093716E">
      <w:pPr>
        <w:shd w:val="clear" w:color="auto" w:fill="FFFFFF"/>
        <w:rPr>
          <w:rFonts w:ascii="Calibri" w:hAnsi="Calibri" w:cs="Calibri"/>
          <w:lang w:eastAsia="en-GB"/>
        </w:rPr>
      </w:pPr>
      <w:r>
        <w:rPr>
          <w:rFonts w:ascii="Arial" w:hAnsi="Arial" w:cs="Arial"/>
          <w:b/>
          <w:bCs/>
          <w:color w:val="000000"/>
          <w:sz w:val="24"/>
          <w:szCs w:val="24"/>
          <w:u w:val="single"/>
          <w:shd w:val="clear" w:color="auto" w:fill="FFFFFF"/>
          <w:lang w:eastAsia="en-GB"/>
        </w:rPr>
        <w:t>North East Opportunities Website</w:t>
      </w:r>
    </w:p>
    <w:p w:rsidR="0093716E" w:rsidRDefault="0093716E" w:rsidP="0093716E">
      <w:pPr>
        <w:shd w:val="clear" w:color="auto" w:fill="FFFFFF"/>
        <w:rPr>
          <w:rFonts w:ascii="Calibri" w:hAnsi="Calibri" w:cs="Calibri"/>
          <w:lang w:eastAsia="en-GB"/>
        </w:rPr>
      </w:pPr>
      <w:r>
        <w:rPr>
          <w:rFonts w:ascii="Arial" w:hAnsi="Arial" w:cs="Arial"/>
          <w:color w:val="201F1E"/>
          <w:sz w:val="24"/>
          <w:szCs w:val="24"/>
          <w:lang w:eastAsia="en-GB"/>
        </w:rPr>
        <w:t xml:space="preserve">North East Opportunities is a website where you can search for available jobs across the North East and explore different career areas. It also has up to date Labour Market Information on what industries currently have the highest number of vacancies in the North East. You can access the website through this </w:t>
      </w:r>
      <w:hyperlink r:id="rId25" w:history="1">
        <w:r>
          <w:rPr>
            <w:rStyle w:val="Hyperlink"/>
            <w:rFonts w:ascii="Arial" w:hAnsi="Arial" w:cs="Arial"/>
            <w:color w:val="0000FF"/>
            <w:sz w:val="24"/>
            <w:szCs w:val="24"/>
            <w:lang w:eastAsia="en-GB"/>
          </w:rPr>
          <w:t>link</w:t>
        </w:r>
      </w:hyperlink>
      <w:r>
        <w:rPr>
          <w:rFonts w:ascii="Arial" w:hAnsi="Arial" w:cs="Arial"/>
          <w:color w:val="201F1E"/>
          <w:sz w:val="24"/>
          <w:szCs w:val="24"/>
          <w:lang w:eastAsia="en-GB"/>
        </w:rPr>
        <w:t>.</w:t>
      </w:r>
    </w:p>
    <w:p w:rsidR="0093716E" w:rsidRDefault="0093716E" w:rsidP="0093716E">
      <w:pPr>
        <w:shd w:val="clear" w:color="auto" w:fill="FFFFFF"/>
        <w:rPr>
          <w:rFonts w:ascii="Calibri" w:hAnsi="Calibri" w:cs="Calibri"/>
          <w:lang w:eastAsia="en-GB"/>
        </w:rPr>
      </w:pPr>
      <w:r>
        <w:rPr>
          <w:rFonts w:ascii="Arial" w:hAnsi="Arial" w:cs="Arial"/>
          <w:color w:val="201F1E"/>
          <w:sz w:val="24"/>
          <w:szCs w:val="24"/>
          <w:lang w:eastAsia="en-GB"/>
        </w:rPr>
        <w:t> </w:t>
      </w:r>
    </w:p>
    <w:p w:rsidR="0093716E" w:rsidRDefault="0093716E" w:rsidP="0093716E">
      <w:pPr>
        <w:shd w:val="clear" w:color="auto" w:fill="FFFFFF"/>
        <w:rPr>
          <w:rFonts w:ascii="Calibri" w:hAnsi="Calibri" w:cs="Calibri"/>
          <w:lang w:eastAsia="en-GB"/>
        </w:rPr>
      </w:pPr>
      <w:r>
        <w:rPr>
          <w:rFonts w:ascii="Arial" w:hAnsi="Arial" w:cs="Arial"/>
          <w:color w:val="000000"/>
          <w:sz w:val="24"/>
          <w:szCs w:val="24"/>
          <w:lang w:eastAsia="en-GB"/>
        </w:rPr>
        <w:t> </w:t>
      </w:r>
    </w:p>
    <w:p w:rsidR="0093716E" w:rsidRDefault="0093716E" w:rsidP="0093716E">
      <w:pPr>
        <w:shd w:val="clear" w:color="auto" w:fill="FFFFFF"/>
        <w:rPr>
          <w:rFonts w:ascii="Calibri" w:hAnsi="Calibri" w:cs="Calibri"/>
          <w:lang w:eastAsia="en-GB"/>
        </w:rPr>
      </w:pPr>
      <w:r>
        <w:rPr>
          <w:rFonts w:ascii="Calibri" w:hAnsi="Calibri" w:cs="Calibri"/>
          <w:color w:val="000000"/>
          <w:sz w:val="24"/>
          <w:szCs w:val="24"/>
          <w:lang w:eastAsia="en-GB"/>
        </w:rPr>
        <w:t> </w:t>
      </w:r>
    </w:p>
    <w:p w:rsidR="0093716E" w:rsidRDefault="0093716E" w:rsidP="0093716E">
      <w:pPr>
        <w:rPr>
          <w:rFonts w:ascii="Calibri" w:hAnsi="Calibri" w:cs="Calibri"/>
          <w:lang w:eastAsia="en-GB"/>
        </w:rPr>
      </w:pPr>
      <w:r>
        <w:rPr>
          <w:rFonts w:ascii="Calibri" w:hAnsi="Calibri" w:cs="Calibri"/>
          <w:lang w:eastAsia="en-GB"/>
        </w:rPr>
        <w:t> </w:t>
      </w:r>
    </w:p>
    <w:p w:rsidR="0093716E" w:rsidRDefault="0093716E" w:rsidP="0093716E">
      <w:pPr>
        <w:rPr>
          <w:rFonts w:ascii="Calibri" w:hAnsi="Calibri" w:cs="Calibri"/>
          <w:lang w:eastAsia="en-GB"/>
        </w:rPr>
      </w:pPr>
      <w:r>
        <w:rPr>
          <w:rFonts w:ascii="Calibri" w:hAnsi="Calibri" w:cs="Calibri"/>
          <w:lang w:eastAsia="en-GB"/>
        </w:rPr>
        <w:t> </w:t>
      </w:r>
    </w:p>
    <w:p w:rsidR="004278FD" w:rsidRDefault="004278FD"/>
    <w:sectPr w:rsidR="004278FD" w:rsidSect="00C41F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C6F40"/>
    <w:multiLevelType w:val="multilevel"/>
    <w:tmpl w:val="553E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4B616F"/>
    <w:multiLevelType w:val="hybridMultilevel"/>
    <w:tmpl w:val="551C9D6E"/>
    <w:lvl w:ilvl="0" w:tplc="31781D96">
      <w:numFmt w:val="bullet"/>
      <w:lvlText w:val="•"/>
      <w:lvlJc w:val="left"/>
      <w:pPr>
        <w:ind w:left="466" w:hanging="361"/>
      </w:pPr>
      <w:rPr>
        <w:rFonts w:ascii="Verdana" w:eastAsia="Verdana" w:hAnsi="Verdana" w:cs="Verdana" w:hint="default"/>
        <w:color w:val="231F20"/>
        <w:w w:val="86"/>
        <w:sz w:val="19"/>
        <w:szCs w:val="19"/>
        <w:lang w:val="en-GB" w:eastAsia="en-GB" w:bidi="en-GB"/>
      </w:rPr>
    </w:lvl>
    <w:lvl w:ilvl="1" w:tplc="71D0D91C">
      <w:numFmt w:val="bullet"/>
      <w:lvlText w:val="•"/>
      <w:lvlJc w:val="left"/>
      <w:pPr>
        <w:ind w:left="1510" w:hanging="361"/>
      </w:pPr>
      <w:rPr>
        <w:rFonts w:hint="default"/>
        <w:lang w:val="en-GB" w:eastAsia="en-GB" w:bidi="en-GB"/>
      </w:rPr>
    </w:lvl>
    <w:lvl w:ilvl="2" w:tplc="C024C354">
      <w:numFmt w:val="bullet"/>
      <w:lvlText w:val="•"/>
      <w:lvlJc w:val="left"/>
      <w:pPr>
        <w:ind w:left="2561" w:hanging="361"/>
      </w:pPr>
      <w:rPr>
        <w:rFonts w:hint="default"/>
        <w:lang w:val="en-GB" w:eastAsia="en-GB" w:bidi="en-GB"/>
      </w:rPr>
    </w:lvl>
    <w:lvl w:ilvl="3" w:tplc="201AE730">
      <w:numFmt w:val="bullet"/>
      <w:lvlText w:val="•"/>
      <w:lvlJc w:val="left"/>
      <w:pPr>
        <w:ind w:left="3611" w:hanging="361"/>
      </w:pPr>
      <w:rPr>
        <w:rFonts w:hint="default"/>
        <w:lang w:val="en-GB" w:eastAsia="en-GB" w:bidi="en-GB"/>
      </w:rPr>
    </w:lvl>
    <w:lvl w:ilvl="4" w:tplc="B22E024C">
      <w:numFmt w:val="bullet"/>
      <w:lvlText w:val="•"/>
      <w:lvlJc w:val="left"/>
      <w:pPr>
        <w:ind w:left="4662" w:hanging="361"/>
      </w:pPr>
      <w:rPr>
        <w:rFonts w:hint="default"/>
        <w:lang w:val="en-GB" w:eastAsia="en-GB" w:bidi="en-GB"/>
      </w:rPr>
    </w:lvl>
    <w:lvl w:ilvl="5" w:tplc="9E20A95E">
      <w:numFmt w:val="bullet"/>
      <w:lvlText w:val="•"/>
      <w:lvlJc w:val="left"/>
      <w:pPr>
        <w:ind w:left="5712" w:hanging="361"/>
      </w:pPr>
      <w:rPr>
        <w:rFonts w:hint="default"/>
        <w:lang w:val="en-GB" w:eastAsia="en-GB" w:bidi="en-GB"/>
      </w:rPr>
    </w:lvl>
    <w:lvl w:ilvl="6" w:tplc="09ECE086">
      <w:numFmt w:val="bullet"/>
      <w:lvlText w:val="•"/>
      <w:lvlJc w:val="left"/>
      <w:pPr>
        <w:ind w:left="6763" w:hanging="361"/>
      </w:pPr>
      <w:rPr>
        <w:rFonts w:hint="default"/>
        <w:lang w:val="en-GB" w:eastAsia="en-GB" w:bidi="en-GB"/>
      </w:rPr>
    </w:lvl>
    <w:lvl w:ilvl="7" w:tplc="02781C7A">
      <w:numFmt w:val="bullet"/>
      <w:lvlText w:val="•"/>
      <w:lvlJc w:val="left"/>
      <w:pPr>
        <w:ind w:left="7813" w:hanging="361"/>
      </w:pPr>
      <w:rPr>
        <w:rFonts w:hint="default"/>
        <w:lang w:val="en-GB" w:eastAsia="en-GB" w:bidi="en-GB"/>
      </w:rPr>
    </w:lvl>
    <w:lvl w:ilvl="8" w:tplc="CC80056E">
      <w:numFmt w:val="bullet"/>
      <w:lvlText w:val="•"/>
      <w:lvlJc w:val="left"/>
      <w:pPr>
        <w:ind w:left="8864" w:hanging="361"/>
      </w:pPr>
      <w:rPr>
        <w:rFonts w:hint="default"/>
        <w:lang w:val="en-GB" w:eastAsia="en-GB" w:bidi="en-GB"/>
      </w:rPr>
    </w:lvl>
  </w:abstractNum>
  <w:abstractNum w:abstractNumId="2" w15:restartNumberingAfterBreak="0">
    <w:nsid w:val="15F1604D"/>
    <w:multiLevelType w:val="hybridMultilevel"/>
    <w:tmpl w:val="3A121FDA"/>
    <w:lvl w:ilvl="0" w:tplc="E61C77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07795"/>
    <w:multiLevelType w:val="multilevel"/>
    <w:tmpl w:val="BB14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981987"/>
    <w:multiLevelType w:val="multilevel"/>
    <w:tmpl w:val="20ACCB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377D7F93"/>
    <w:multiLevelType w:val="hybridMultilevel"/>
    <w:tmpl w:val="FF4ED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CB1760C"/>
    <w:multiLevelType w:val="hybridMultilevel"/>
    <w:tmpl w:val="E80254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1C37DBB"/>
    <w:multiLevelType w:val="multilevel"/>
    <w:tmpl w:val="7F8A32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4D41B1B"/>
    <w:multiLevelType w:val="hybridMultilevel"/>
    <w:tmpl w:val="195899EE"/>
    <w:lvl w:ilvl="0" w:tplc="DD941D5E">
      <w:numFmt w:val="bullet"/>
      <w:lvlText w:val="•"/>
      <w:lvlJc w:val="left"/>
      <w:pPr>
        <w:ind w:left="466" w:hanging="361"/>
      </w:pPr>
      <w:rPr>
        <w:rFonts w:ascii="Trebuchet MS" w:eastAsia="Trebuchet MS" w:hAnsi="Trebuchet MS" w:cs="Trebuchet MS" w:hint="default"/>
        <w:b/>
        <w:bCs/>
        <w:color w:val="231F20"/>
        <w:w w:val="95"/>
        <w:sz w:val="19"/>
        <w:szCs w:val="19"/>
        <w:lang w:val="en-GB" w:eastAsia="en-GB" w:bidi="en-GB"/>
      </w:rPr>
    </w:lvl>
    <w:lvl w:ilvl="1" w:tplc="E316736C">
      <w:numFmt w:val="bullet"/>
      <w:lvlText w:val="•"/>
      <w:lvlJc w:val="left"/>
      <w:pPr>
        <w:ind w:left="1510" w:hanging="361"/>
      </w:pPr>
      <w:rPr>
        <w:rFonts w:hint="default"/>
        <w:lang w:val="en-GB" w:eastAsia="en-GB" w:bidi="en-GB"/>
      </w:rPr>
    </w:lvl>
    <w:lvl w:ilvl="2" w:tplc="5C26A2C8">
      <w:numFmt w:val="bullet"/>
      <w:lvlText w:val="•"/>
      <w:lvlJc w:val="left"/>
      <w:pPr>
        <w:ind w:left="2561" w:hanging="361"/>
      </w:pPr>
      <w:rPr>
        <w:rFonts w:hint="default"/>
        <w:lang w:val="en-GB" w:eastAsia="en-GB" w:bidi="en-GB"/>
      </w:rPr>
    </w:lvl>
    <w:lvl w:ilvl="3" w:tplc="4214465A">
      <w:numFmt w:val="bullet"/>
      <w:lvlText w:val="•"/>
      <w:lvlJc w:val="left"/>
      <w:pPr>
        <w:ind w:left="3611" w:hanging="361"/>
      </w:pPr>
      <w:rPr>
        <w:rFonts w:hint="default"/>
        <w:lang w:val="en-GB" w:eastAsia="en-GB" w:bidi="en-GB"/>
      </w:rPr>
    </w:lvl>
    <w:lvl w:ilvl="4" w:tplc="7E3E93EA">
      <w:numFmt w:val="bullet"/>
      <w:lvlText w:val="•"/>
      <w:lvlJc w:val="left"/>
      <w:pPr>
        <w:ind w:left="4662" w:hanging="361"/>
      </w:pPr>
      <w:rPr>
        <w:rFonts w:hint="default"/>
        <w:lang w:val="en-GB" w:eastAsia="en-GB" w:bidi="en-GB"/>
      </w:rPr>
    </w:lvl>
    <w:lvl w:ilvl="5" w:tplc="E732F9EE">
      <w:numFmt w:val="bullet"/>
      <w:lvlText w:val="•"/>
      <w:lvlJc w:val="left"/>
      <w:pPr>
        <w:ind w:left="5712" w:hanging="361"/>
      </w:pPr>
      <w:rPr>
        <w:rFonts w:hint="default"/>
        <w:lang w:val="en-GB" w:eastAsia="en-GB" w:bidi="en-GB"/>
      </w:rPr>
    </w:lvl>
    <w:lvl w:ilvl="6" w:tplc="ED1AC68C">
      <w:numFmt w:val="bullet"/>
      <w:lvlText w:val="•"/>
      <w:lvlJc w:val="left"/>
      <w:pPr>
        <w:ind w:left="6763" w:hanging="361"/>
      </w:pPr>
      <w:rPr>
        <w:rFonts w:hint="default"/>
        <w:lang w:val="en-GB" w:eastAsia="en-GB" w:bidi="en-GB"/>
      </w:rPr>
    </w:lvl>
    <w:lvl w:ilvl="7" w:tplc="7AD6CB62">
      <w:numFmt w:val="bullet"/>
      <w:lvlText w:val="•"/>
      <w:lvlJc w:val="left"/>
      <w:pPr>
        <w:ind w:left="7813" w:hanging="361"/>
      </w:pPr>
      <w:rPr>
        <w:rFonts w:hint="default"/>
        <w:lang w:val="en-GB" w:eastAsia="en-GB" w:bidi="en-GB"/>
      </w:rPr>
    </w:lvl>
    <w:lvl w:ilvl="8" w:tplc="2E4A3182">
      <w:numFmt w:val="bullet"/>
      <w:lvlText w:val="•"/>
      <w:lvlJc w:val="left"/>
      <w:pPr>
        <w:ind w:left="8864" w:hanging="361"/>
      </w:pPr>
      <w:rPr>
        <w:rFonts w:hint="default"/>
        <w:lang w:val="en-GB" w:eastAsia="en-GB" w:bidi="en-GB"/>
      </w:rPr>
    </w:lvl>
  </w:abstractNum>
  <w:abstractNum w:abstractNumId="9" w15:restartNumberingAfterBreak="0">
    <w:nsid w:val="5AF94A5C"/>
    <w:multiLevelType w:val="multilevel"/>
    <w:tmpl w:val="DE5A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2861E5"/>
    <w:multiLevelType w:val="hybridMultilevel"/>
    <w:tmpl w:val="99967C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19E160E"/>
    <w:multiLevelType w:val="multilevel"/>
    <w:tmpl w:val="9E66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AA3ED7"/>
    <w:multiLevelType w:val="multilevel"/>
    <w:tmpl w:val="FD484B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337B02"/>
    <w:multiLevelType w:val="hybridMultilevel"/>
    <w:tmpl w:val="8DF69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3"/>
  </w:num>
  <w:num w:numId="4">
    <w:abstractNumId w:val="0"/>
  </w:num>
  <w:num w:numId="5">
    <w:abstractNumId w:val="11"/>
  </w:num>
  <w:num w:numId="6">
    <w:abstractNumId w:val="10"/>
  </w:num>
  <w:num w:numId="7">
    <w:abstractNumId w:val="5"/>
  </w:num>
  <w:num w:numId="8">
    <w:abstractNumId w:val="7"/>
  </w:num>
  <w:num w:numId="9">
    <w:abstractNumId w:val="4"/>
  </w:num>
  <w:num w:numId="10">
    <w:abstractNumId w:val="6"/>
  </w:num>
  <w:num w:numId="11">
    <w:abstractNumId w:val="1"/>
  </w:num>
  <w:num w:numId="12">
    <w:abstractNumId w:val="8"/>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16E"/>
    <w:rsid w:val="000642AA"/>
    <w:rsid w:val="000B0CEC"/>
    <w:rsid w:val="000C6530"/>
    <w:rsid w:val="001071F0"/>
    <w:rsid w:val="00234A57"/>
    <w:rsid w:val="00280783"/>
    <w:rsid w:val="00291A2F"/>
    <w:rsid w:val="002F7F84"/>
    <w:rsid w:val="00307A98"/>
    <w:rsid w:val="0032358E"/>
    <w:rsid w:val="0033377C"/>
    <w:rsid w:val="0039639A"/>
    <w:rsid w:val="003B7F4D"/>
    <w:rsid w:val="004278FD"/>
    <w:rsid w:val="00452965"/>
    <w:rsid w:val="004553A2"/>
    <w:rsid w:val="00495689"/>
    <w:rsid w:val="004A0F0D"/>
    <w:rsid w:val="004A43A0"/>
    <w:rsid w:val="004E06BA"/>
    <w:rsid w:val="004F0623"/>
    <w:rsid w:val="00506878"/>
    <w:rsid w:val="0051144D"/>
    <w:rsid w:val="00526694"/>
    <w:rsid w:val="005526E8"/>
    <w:rsid w:val="00573706"/>
    <w:rsid w:val="005F5A0E"/>
    <w:rsid w:val="0066079E"/>
    <w:rsid w:val="00673B43"/>
    <w:rsid w:val="006858DE"/>
    <w:rsid w:val="006C2587"/>
    <w:rsid w:val="006F7CCA"/>
    <w:rsid w:val="00707C71"/>
    <w:rsid w:val="007B0566"/>
    <w:rsid w:val="00871E42"/>
    <w:rsid w:val="008828A8"/>
    <w:rsid w:val="008C26D3"/>
    <w:rsid w:val="008E5065"/>
    <w:rsid w:val="008F5104"/>
    <w:rsid w:val="00903CC4"/>
    <w:rsid w:val="0090457F"/>
    <w:rsid w:val="00936D19"/>
    <w:rsid w:val="0093716E"/>
    <w:rsid w:val="009956F1"/>
    <w:rsid w:val="009C431C"/>
    <w:rsid w:val="009D2C0B"/>
    <w:rsid w:val="00A315FF"/>
    <w:rsid w:val="00A97FAE"/>
    <w:rsid w:val="00AE74E3"/>
    <w:rsid w:val="00B00154"/>
    <w:rsid w:val="00B60AFF"/>
    <w:rsid w:val="00B63E34"/>
    <w:rsid w:val="00B9504B"/>
    <w:rsid w:val="00BB31C2"/>
    <w:rsid w:val="00C41F23"/>
    <w:rsid w:val="00C47DA8"/>
    <w:rsid w:val="00C60B59"/>
    <w:rsid w:val="00CF1D51"/>
    <w:rsid w:val="00D1136C"/>
    <w:rsid w:val="00D2773D"/>
    <w:rsid w:val="00D60424"/>
    <w:rsid w:val="00D77D3C"/>
    <w:rsid w:val="00DF259B"/>
    <w:rsid w:val="00DF3F02"/>
    <w:rsid w:val="00E06965"/>
    <w:rsid w:val="00E45D62"/>
    <w:rsid w:val="00E4757D"/>
    <w:rsid w:val="00E51DA1"/>
    <w:rsid w:val="00E77895"/>
    <w:rsid w:val="00EB04E7"/>
    <w:rsid w:val="00EC3352"/>
    <w:rsid w:val="00EC3477"/>
    <w:rsid w:val="00EC5443"/>
    <w:rsid w:val="00F04B1D"/>
    <w:rsid w:val="00F479CB"/>
    <w:rsid w:val="00F800F7"/>
    <w:rsid w:val="00FC0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45547-1225-4BAD-8FDF-13BF306E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16E"/>
    <w:pPr>
      <w:spacing w:after="0" w:line="240" w:lineRule="auto"/>
    </w:pPr>
  </w:style>
  <w:style w:type="paragraph" w:styleId="Heading1">
    <w:name w:val="heading 1"/>
    <w:basedOn w:val="Normal"/>
    <w:link w:val="Heading1Char"/>
    <w:uiPriority w:val="9"/>
    <w:qFormat/>
    <w:rsid w:val="00673B43"/>
    <w:pPr>
      <w:spacing w:line="300" w:lineRule="auto"/>
      <w:outlineLvl w:val="0"/>
    </w:pPr>
    <w:rPr>
      <w:rFonts w:ascii="Helvetica" w:hAnsi="Helvetica" w:cs="Helvetica"/>
      <w:b/>
      <w:bCs/>
      <w:color w:val="202020"/>
      <w:kern w:val="36"/>
      <w:sz w:val="39"/>
      <w:szCs w:val="39"/>
      <w:lang w:eastAsia="en-GB"/>
    </w:rPr>
  </w:style>
  <w:style w:type="paragraph" w:styleId="Heading5">
    <w:name w:val="heading 5"/>
    <w:basedOn w:val="Normal"/>
    <w:next w:val="Normal"/>
    <w:link w:val="Heading5Char"/>
    <w:uiPriority w:val="9"/>
    <w:semiHidden/>
    <w:unhideWhenUsed/>
    <w:qFormat/>
    <w:rsid w:val="001071F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16E"/>
    <w:rPr>
      <w:color w:val="0563C1" w:themeColor="hyperlink"/>
      <w:u w:val="single"/>
    </w:rPr>
  </w:style>
  <w:style w:type="character" w:styleId="FollowedHyperlink">
    <w:name w:val="FollowedHyperlink"/>
    <w:basedOn w:val="DefaultParagraphFont"/>
    <w:uiPriority w:val="99"/>
    <w:semiHidden/>
    <w:unhideWhenUsed/>
    <w:rsid w:val="00707C71"/>
    <w:rPr>
      <w:color w:val="954F72" w:themeColor="followedHyperlink"/>
      <w:u w:val="single"/>
    </w:rPr>
  </w:style>
  <w:style w:type="paragraph" w:styleId="ListParagraph">
    <w:name w:val="List Paragraph"/>
    <w:basedOn w:val="Normal"/>
    <w:uiPriority w:val="1"/>
    <w:qFormat/>
    <w:rsid w:val="000C6530"/>
    <w:pPr>
      <w:spacing w:after="160" w:line="259" w:lineRule="auto"/>
      <w:ind w:left="720"/>
      <w:contextualSpacing/>
    </w:pPr>
  </w:style>
  <w:style w:type="paragraph" w:styleId="NormalWeb">
    <w:name w:val="Normal (Web)"/>
    <w:basedOn w:val="Normal"/>
    <w:uiPriority w:val="99"/>
    <w:unhideWhenUsed/>
    <w:rsid w:val="004A43A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A43A0"/>
    <w:rPr>
      <w:b/>
      <w:bCs/>
    </w:rPr>
  </w:style>
  <w:style w:type="paragraph" w:customStyle="1" w:styleId="xmsonormal">
    <w:name w:val="x_msonormal"/>
    <w:basedOn w:val="Normal"/>
    <w:rsid w:val="00B63E34"/>
    <w:rPr>
      <w:rFonts w:ascii="Calibri" w:hAnsi="Calibri" w:cs="Calibri"/>
      <w:lang w:eastAsia="en-GB"/>
    </w:rPr>
  </w:style>
  <w:style w:type="character" w:customStyle="1" w:styleId="Heading1Char">
    <w:name w:val="Heading 1 Char"/>
    <w:basedOn w:val="DefaultParagraphFont"/>
    <w:link w:val="Heading1"/>
    <w:uiPriority w:val="9"/>
    <w:rsid w:val="00673B43"/>
    <w:rPr>
      <w:rFonts w:ascii="Helvetica" w:hAnsi="Helvetica" w:cs="Helvetica"/>
      <w:b/>
      <w:bCs/>
      <w:color w:val="202020"/>
      <w:kern w:val="36"/>
      <w:sz w:val="39"/>
      <w:szCs w:val="39"/>
      <w:lang w:eastAsia="en-GB"/>
    </w:rPr>
  </w:style>
  <w:style w:type="paragraph" w:styleId="BodyText">
    <w:name w:val="Body Text"/>
    <w:basedOn w:val="Normal"/>
    <w:link w:val="BodyTextChar"/>
    <w:qFormat/>
    <w:rsid w:val="00AE74E3"/>
    <w:pPr>
      <w:spacing w:before="180" w:after="180" w:line="276" w:lineRule="auto"/>
    </w:pPr>
  </w:style>
  <w:style w:type="character" w:customStyle="1" w:styleId="BodyTextChar">
    <w:name w:val="Body Text Char"/>
    <w:basedOn w:val="DefaultParagraphFont"/>
    <w:link w:val="BodyText"/>
    <w:rsid w:val="00AE74E3"/>
  </w:style>
  <w:style w:type="character" w:customStyle="1" w:styleId="A0">
    <w:name w:val="A0"/>
    <w:uiPriority w:val="99"/>
    <w:rsid w:val="00AE74E3"/>
    <w:rPr>
      <w:color w:val="000000"/>
    </w:rPr>
  </w:style>
  <w:style w:type="character" w:customStyle="1" w:styleId="Heading5Char">
    <w:name w:val="Heading 5 Char"/>
    <w:basedOn w:val="DefaultParagraphFont"/>
    <w:link w:val="Heading5"/>
    <w:uiPriority w:val="9"/>
    <w:semiHidden/>
    <w:rsid w:val="001071F0"/>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3353">
      <w:bodyDiv w:val="1"/>
      <w:marLeft w:val="0"/>
      <w:marRight w:val="0"/>
      <w:marTop w:val="0"/>
      <w:marBottom w:val="0"/>
      <w:divBdr>
        <w:top w:val="none" w:sz="0" w:space="0" w:color="auto"/>
        <w:left w:val="none" w:sz="0" w:space="0" w:color="auto"/>
        <w:bottom w:val="none" w:sz="0" w:space="0" w:color="auto"/>
        <w:right w:val="none" w:sz="0" w:space="0" w:color="auto"/>
      </w:divBdr>
    </w:div>
    <w:div w:id="42290264">
      <w:bodyDiv w:val="1"/>
      <w:marLeft w:val="0"/>
      <w:marRight w:val="0"/>
      <w:marTop w:val="0"/>
      <w:marBottom w:val="0"/>
      <w:divBdr>
        <w:top w:val="none" w:sz="0" w:space="0" w:color="auto"/>
        <w:left w:val="none" w:sz="0" w:space="0" w:color="auto"/>
        <w:bottom w:val="none" w:sz="0" w:space="0" w:color="auto"/>
        <w:right w:val="none" w:sz="0" w:space="0" w:color="auto"/>
      </w:divBdr>
    </w:div>
    <w:div w:id="98837706">
      <w:bodyDiv w:val="1"/>
      <w:marLeft w:val="0"/>
      <w:marRight w:val="0"/>
      <w:marTop w:val="0"/>
      <w:marBottom w:val="0"/>
      <w:divBdr>
        <w:top w:val="none" w:sz="0" w:space="0" w:color="auto"/>
        <w:left w:val="none" w:sz="0" w:space="0" w:color="auto"/>
        <w:bottom w:val="none" w:sz="0" w:space="0" w:color="auto"/>
        <w:right w:val="none" w:sz="0" w:space="0" w:color="auto"/>
      </w:divBdr>
    </w:div>
    <w:div w:id="459156015">
      <w:bodyDiv w:val="1"/>
      <w:marLeft w:val="0"/>
      <w:marRight w:val="0"/>
      <w:marTop w:val="0"/>
      <w:marBottom w:val="0"/>
      <w:divBdr>
        <w:top w:val="none" w:sz="0" w:space="0" w:color="auto"/>
        <w:left w:val="none" w:sz="0" w:space="0" w:color="auto"/>
        <w:bottom w:val="none" w:sz="0" w:space="0" w:color="auto"/>
        <w:right w:val="none" w:sz="0" w:space="0" w:color="auto"/>
      </w:divBdr>
    </w:div>
    <w:div w:id="484708351">
      <w:bodyDiv w:val="1"/>
      <w:marLeft w:val="0"/>
      <w:marRight w:val="0"/>
      <w:marTop w:val="0"/>
      <w:marBottom w:val="0"/>
      <w:divBdr>
        <w:top w:val="none" w:sz="0" w:space="0" w:color="auto"/>
        <w:left w:val="none" w:sz="0" w:space="0" w:color="auto"/>
        <w:bottom w:val="none" w:sz="0" w:space="0" w:color="auto"/>
        <w:right w:val="none" w:sz="0" w:space="0" w:color="auto"/>
      </w:divBdr>
      <w:divsChild>
        <w:div w:id="799111918">
          <w:marLeft w:val="0"/>
          <w:marRight w:val="0"/>
          <w:marTop w:val="0"/>
          <w:marBottom w:val="0"/>
          <w:divBdr>
            <w:top w:val="none" w:sz="0" w:space="0" w:color="auto"/>
            <w:left w:val="none" w:sz="0" w:space="0" w:color="auto"/>
            <w:bottom w:val="none" w:sz="0" w:space="0" w:color="auto"/>
            <w:right w:val="none" w:sz="0" w:space="0" w:color="auto"/>
          </w:divBdr>
          <w:divsChild>
            <w:div w:id="521551007">
              <w:marLeft w:val="0"/>
              <w:marRight w:val="0"/>
              <w:marTop w:val="0"/>
              <w:marBottom w:val="0"/>
              <w:divBdr>
                <w:top w:val="none" w:sz="0" w:space="0" w:color="auto"/>
                <w:left w:val="none" w:sz="0" w:space="0" w:color="auto"/>
                <w:bottom w:val="none" w:sz="0" w:space="0" w:color="auto"/>
                <w:right w:val="none" w:sz="0" w:space="0" w:color="auto"/>
              </w:divBdr>
              <w:divsChild>
                <w:div w:id="45954599">
                  <w:marLeft w:val="0"/>
                  <w:marRight w:val="0"/>
                  <w:marTop w:val="0"/>
                  <w:marBottom w:val="0"/>
                  <w:divBdr>
                    <w:top w:val="none" w:sz="0" w:space="0" w:color="auto"/>
                    <w:left w:val="none" w:sz="0" w:space="0" w:color="auto"/>
                    <w:bottom w:val="none" w:sz="0" w:space="0" w:color="auto"/>
                    <w:right w:val="none" w:sz="0" w:space="0" w:color="auto"/>
                  </w:divBdr>
                  <w:divsChild>
                    <w:div w:id="1201555951">
                      <w:marLeft w:val="0"/>
                      <w:marRight w:val="0"/>
                      <w:marTop w:val="0"/>
                      <w:marBottom w:val="0"/>
                      <w:divBdr>
                        <w:top w:val="none" w:sz="0" w:space="0" w:color="auto"/>
                        <w:left w:val="none" w:sz="0" w:space="0" w:color="auto"/>
                        <w:bottom w:val="none" w:sz="0" w:space="0" w:color="auto"/>
                        <w:right w:val="none" w:sz="0" w:space="0" w:color="auto"/>
                      </w:divBdr>
                      <w:divsChild>
                        <w:div w:id="1659141654">
                          <w:marLeft w:val="0"/>
                          <w:marRight w:val="0"/>
                          <w:marTop w:val="0"/>
                          <w:marBottom w:val="0"/>
                          <w:divBdr>
                            <w:top w:val="none" w:sz="0" w:space="0" w:color="auto"/>
                            <w:left w:val="none" w:sz="0" w:space="0" w:color="auto"/>
                            <w:bottom w:val="none" w:sz="0" w:space="0" w:color="auto"/>
                            <w:right w:val="none" w:sz="0" w:space="0" w:color="auto"/>
                          </w:divBdr>
                          <w:divsChild>
                            <w:div w:id="2119445980">
                              <w:marLeft w:val="0"/>
                              <w:marRight w:val="0"/>
                              <w:marTop w:val="0"/>
                              <w:marBottom w:val="0"/>
                              <w:divBdr>
                                <w:top w:val="none" w:sz="0" w:space="0" w:color="auto"/>
                                <w:left w:val="none" w:sz="0" w:space="0" w:color="auto"/>
                                <w:bottom w:val="none" w:sz="0" w:space="0" w:color="auto"/>
                                <w:right w:val="none" w:sz="0" w:space="0" w:color="auto"/>
                              </w:divBdr>
                              <w:divsChild>
                                <w:div w:id="853692295">
                                  <w:marLeft w:val="0"/>
                                  <w:marRight w:val="0"/>
                                  <w:marTop w:val="0"/>
                                  <w:marBottom w:val="0"/>
                                  <w:divBdr>
                                    <w:top w:val="none" w:sz="0" w:space="0" w:color="auto"/>
                                    <w:left w:val="none" w:sz="0" w:space="0" w:color="auto"/>
                                    <w:bottom w:val="none" w:sz="0" w:space="0" w:color="auto"/>
                                    <w:right w:val="none" w:sz="0" w:space="0" w:color="auto"/>
                                  </w:divBdr>
                                  <w:divsChild>
                                    <w:div w:id="590629965">
                                      <w:marLeft w:val="0"/>
                                      <w:marRight w:val="0"/>
                                      <w:marTop w:val="0"/>
                                      <w:marBottom w:val="0"/>
                                      <w:divBdr>
                                        <w:top w:val="none" w:sz="0" w:space="0" w:color="auto"/>
                                        <w:left w:val="none" w:sz="0" w:space="0" w:color="auto"/>
                                        <w:bottom w:val="none" w:sz="0" w:space="0" w:color="auto"/>
                                        <w:right w:val="none" w:sz="0" w:space="0" w:color="auto"/>
                                      </w:divBdr>
                                      <w:divsChild>
                                        <w:div w:id="1420713708">
                                          <w:marLeft w:val="0"/>
                                          <w:marRight w:val="0"/>
                                          <w:marTop w:val="0"/>
                                          <w:marBottom w:val="0"/>
                                          <w:divBdr>
                                            <w:top w:val="none" w:sz="0" w:space="0" w:color="auto"/>
                                            <w:left w:val="none" w:sz="0" w:space="0" w:color="auto"/>
                                            <w:bottom w:val="none" w:sz="0" w:space="0" w:color="auto"/>
                                            <w:right w:val="none" w:sz="0" w:space="0" w:color="auto"/>
                                          </w:divBdr>
                                          <w:divsChild>
                                            <w:div w:id="957177818">
                                              <w:marLeft w:val="0"/>
                                              <w:marRight w:val="0"/>
                                              <w:marTop w:val="0"/>
                                              <w:marBottom w:val="0"/>
                                              <w:divBdr>
                                                <w:top w:val="none" w:sz="0" w:space="0" w:color="auto"/>
                                                <w:left w:val="none" w:sz="0" w:space="0" w:color="auto"/>
                                                <w:bottom w:val="none" w:sz="0" w:space="0" w:color="auto"/>
                                                <w:right w:val="none" w:sz="0" w:space="0" w:color="auto"/>
                                              </w:divBdr>
                                              <w:divsChild>
                                                <w:div w:id="517547332">
                                                  <w:marLeft w:val="0"/>
                                                  <w:marRight w:val="0"/>
                                                  <w:marTop w:val="0"/>
                                                  <w:marBottom w:val="0"/>
                                                  <w:divBdr>
                                                    <w:top w:val="none" w:sz="0" w:space="0" w:color="auto"/>
                                                    <w:left w:val="none" w:sz="0" w:space="0" w:color="auto"/>
                                                    <w:bottom w:val="none" w:sz="0" w:space="0" w:color="auto"/>
                                                    <w:right w:val="none" w:sz="0" w:space="0" w:color="auto"/>
                                                  </w:divBdr>
                                                  <w:divsChild>
                                                    <w:div w:id="680552302">
                                                      <w:marLeft w:val="0"/>
                                                      <w:marRight w:val="0"/>
                                                      <w:marTop w:val="0"/>
                                                      <w:marBottom w:val="0"/>
                                                      <w:divBdr>
                                                        <w:top w:val="none" w:sz="0" w:space="0" w:color="auto"/>
                                                        <w:left w:val="none" w:sz="0" w:space="0" w:color="auto"/>
                                                        <w:bottom w:val="none" w:sz="0" w:space="0" w:color="auto"/>
                                                        <w:right w:val="none" w:sz="0" w:space="0" w:color="auto"/>
                                                      </w:divBdr>
                                                      <w:divsChild>
                                                        <w:div w:id="2112121307">
                                                          <w:marLeft w:val="0"/>
                                                          <w:marRight w:val="0"/>
                                                          <w:marTop w:val="0"/>
                                                          <w:marBottom w:val="0"/>
                                                          <w:divBdr>
                                                            <w:top w:val="none" w:sz="0" w:space="0" w:color="auto"/>
                                                            <w:left w:val="none" w:sz="0" w:space="0" w:color="auto"/>
                                                            <w:bottom w:val="none" w:sz="0" w:space="0" w:color="auto"/>
                                                            <w:right w:val="none" w:sz="0" w:space="0" w:color="auto"/>
                                                          </w:divBdr>
                                                          <w:divsChild>
                                                            <w:div w:id="415638444">
                                                              <w:marLeft w:val="0"/>
                                                              <w:marRight w:val="0"/>
                                                              <w:marTop w:val="0"/>
                                                              <w:marBottom w:val="0"/>
                                                              <w:divBdr>
                                                                <w:top w:val="none" w:sz="0" w:space="0" w:color="auto"/>
                                                                <w:left w:val="none" w:sz="0" w:space="0" w:color="auto"/>
                                                                <w:bottom w:val="none" w:sz="0" w:space="0" w:color="auto"/>
                                                                <w:right w:val="none" w:sz="0" w:space="0" w:color="auto"/>
                                                              </w:divBdr>
                                                              <w:divsChild>
                                                                <w:div w:id="378672520">
                                                                  <w:marLeft w:val="0"/>
                                                                  <w:marRight w:val="0"/>
                                                                  <w:marTop w:val="0"/>
                                                                  <w:marBottom w:val="0"/>
                                                                  <w:divBdr>
                                                                    <w:top w:val="none" w:sz="0" w:space="0" w:color="auto"/>
                                                                    <w:left w:val="none" w:sz="0" w:space="0" w:color="auto"/>
                                                                    <w:bottom w:val="none" w:sz="0" w:space="0" w:color="auto"/>
                                                                    <w:right w:val="none" w:sz="0" w:space="0" w:color="auto"/>
                                                                  </w:divBdr>
                                                                  <w:divsChild>
                                                                    <w:div w:id="1024403176">
                                                                      <w:marLeft w:val="0"/>
                                                                      <w:marRight w:val="0"/>
                                                                      <w:marTop w:val="0"/>
                                                                      <w:marBottom w:val="0"/>
                                                                      <w:divBdr>
                                                                        <w:top w:val="none" w:sz="0" w:space="0" w:color="auto"/>
                                                                        <w:left w:val="none" w:sz="0" w:space="0" w:color="auto"/>
                                                                        <w:bottom w:val="none" w:sz="0" w:space="0" w:color="auto"/>
                                                                        <w:right w:val="none" w:sz="0" w:space="0" w:color="auto"/>
                                                                      </w:divBdr>
                                                                      <w:divsChild>
                                                                        <w:div w:id="762454804">
                                                                          <w:marLeft w:val="0"/>
                                                                          <w:marRight w:val="0"/>
                                                                          <w:marTop w:val="0"/>
                                                                          <w:marBottom w:val="0"/>
                                                                          <w:divBdr>
                                                                            <w:top w:val="none" w:sz="0" w:space="0" w:color="auto"/>
                                                                            <w:left w:val="none" w:sz="0" w:space="0" w:color="auto"/>
                                                                            <w:bottom w:val="none" w:sz="0" w:space="0" w:color="auto"/>
                                                                            <w:right w:val="none" w:sz="0" w:space="0" w:color="auto"/>
                                                                          </w:divBdr>
                                                                          <w:divsChild>
                                                                            <w:div w:id="1799908768">
                                                                              <w:marLeft w:val="0"/>
                                                                              <w:marRight w:val="0"/>
                                                                              <w:marTop w:val="0"/>
                                                                              <w:marBottom w:val="0"/>
                                                                              <w:divBdr>
                                                                                <w:top w:val="none" w:sz="0" w:space="0" w:color="auto"/>
                                                                                <w:left w:val="none" w:sz="0" w:space="0" w:color="auto"/>
                                                                                <w:bottom w:val="none" w:sz="0" w:space="0" w:color="auto"/>
                                                                                <w:right w:val="none" w:sz="0" w:space="0" w:color="auto"/>
                                                                              </w:divBdr>
                                                                              <w:divsChild>
                                                                                <w:div w:id="726494458">
                                                                                  <w:marLeft w:val="0"/>
                                                                                  <w:marRight w:val="0"/>
                                                                                  <w:marTop w:val="0"/>
                                                                                  <w:marBottom w:val="0"/>
                                                                                  <w:divBdr>
                                                                                    <w:top w:val="none" w:sz="0" w:space="0" w:color="auto"/>
                                                                                    <w:left w:val="none" w:sz="0" w:space="0" w:color="auto"/>
                                                                                    <w:bottom w:val="none" w:sz="0" w:space="0" w:color="auto"/>
                                                                                    <w:right w:val="none" w:sz="0" w:space="0" w:color="auto"/>
                                                                                  </w:divBdr>
                                                                                  <w:divsChild>
                                                                                    <w:div w:id="1376006762">
                                                                                      <w:marLeft w:val="0"/>
                                                                                      <w:marRight w:val="0"/>
                                                                                      <w:marTop w:val="0"/>
                                                                                      <w:marBottom w:val="0"/>
                                                                                      <w:divBdr>
                                                                                        <w:top w:val="none" w:sz="0" w:space="0" w:color="auto"/>
                                                                                        <w:left w:val="none" w:sz="0" w:space="0" w:color="auto"/>
                                                                                        <w:bottom w:val="none" w:sz="0" w:space="0" w:color="auto"/>
                                                                                        <w:right w:val="none" w:sz="0" w:space="0" w:color="auto"/>
                                                                                      </w:divBdr>
                                                                                      <w:divsChild>
                                                                                        <w:div w:id="401101381">
                                                                                          <w:marLeft w:val="0"/>
                                                                                          <w:marRight w:val="0"/>
                                                                                          <w:marTop w:val="0"/>
                                                                                          <w:marBottom w:val="0"/>
                                                                                          <w:divBdr>
                                                                                            <w:top w:val="none" w:sz="0" w:space="0" w:color="auto"/>
                                                                                            <w:left w:val="none" w:sz="0" w:space="0" w:color="auto"/>
                                                                                            <w:bottom w:val="none" w:sz="0" w:space="0" w:color="auto"/>
                                                                                            <w:right w:val="none" w:sz="0" w:space="0" w:color="auto"/>
                                                                                          </w:divBdr>
                                                                                          <w:divsChild>
                                                                                            <w:div w:id="182019803">
                                                                                              <w:marLeft w:val="0"/>
                                                                                              <w:marRight w:val="0"/>
                                                                                              <w:marTop w:val="0"/>
                                                                                              <w:marBottom w:val="0"/>
                                                                                              <w:divBdr>
                                                                                                <w:top w:val="none" w:sz="0" w:space="0" w:color="auto"/>
                                                                                                <w:left w:val="none" w:sz="0" w:space="0" w:color="auto"/>
                                                                                                <w:bottom w:val="none" w:sz="0" w:space="0" w:color="auto"/>
                                                                                                <w:right w:val="none" w:sz="0" w:space="0" w:color="auto"/>
                                                                                              </w:divBdr>
                                                                                              <w:divsChild>
                                                                                                <w:div w:id="1557006830">
                                                                                                  <w:marLeft w:val="0"/>
                                                                                                  <w:marRight w:val="0"/>
                                                                                                  <w:marTop w:val="0"/>
                                                                                                  <w:marBottom w:val="0"/>
                                                                                                  <w:divBdr>
                                                                                                    <w:top w:val="none" w:sz="0" w:space="0" w:color="auto"/>
                                                                                                    <w:left w:val="none" w:sz="0" w:space="0" w:color="auto"/>
                                                                                                    <w:bottom w:val="none" w:sz="0" w:space="0" w:color="auto"/>
                                                                                                    <w:right w:val="none" w:sz="0" w:space="0" w:color="auto"/>
                                                                                                  </w:divBdr>
                                                                                                  <w:divsChild>
                                                                                                    <w:div w:id="582834491">
                                                                                                      <w:marLeft w:val="0"/>
                                                                                                      <w:marRight w:val="0"/>
                                                                                                      <w:marTop w:val="0"/>
                                                                                                      <w:marBottom w:val="0"/>
                                                                                                      <w:divBdr>
                                                                                                        <w:top w:val="none" w:sz="0" w:space="0" w:color="auto"/>
                                                                                                        <w:left w:val="none" w:sz="0" w:space="0" w:color="auto"/>
                                                                                                        <w:bottom w:val="none" w:sz="0" w:space="0" w:color="auto"/>
                                                                                                        <w:right w:val="none" w:sz="0" w:space="0" w:color="auto"/>
                                                                                                      </w:divBdr>
                                                                                                      <w:divsChild>
                                                                                                        <w:div w:id="952395040">
                                                                                                          <w:marLeft w:val="0"/>
                                                                                                          <w:marRight w:val="0"/>
                                                                                                          <w:marTop w:val="0"/>
                                                                                                          <w:marBottom w:val="0"/>
                                                                                                          <w:divBdr>
                                                                                                            <w:top w:val="none" w:sz="0" w:space="0" w:color="auto"/>
                                                                                                            <w:left w:val="none" w:sz="0" w:space="0" w:color="auto"/>
                                                                                                            <w:bottom w:val="none" w:sz="0" w:space="0" w:color="auto"/>
                                                                                                            <w:right w:val="none" w:sz="0" w:space="0" w:color="auto"/>
                                                                                                          </w:divBdr>
                                                                                                          <w:divsChild>
                                                                                                            <w:div w:id="20344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8333074">
      <w:bodyDiv w:val="1"/>
      <w:marLeft w:val="0"/>
      <w:marRight w:val="0"/>
      <w:marTop w:val="0"/>
      <w:marBottom w:val="0"/>
      <w:divBdr>
        <w:top w:val="none" w:sz="0" w:space="0" w:color="auto"/>
        <w:left w:val="none" w:sz="0" w:space="0" w:color="auto"/>
        <w:bottom w:val="none" w:sz="0" w:space="0" w:color="auto"/>
        <w:right w:val="none" w:sz="0" w:space="0" w:color="auto"/>
      </w:divBdr>
      <w:divsChild>
        <w:div w:id="349070872">
          <w:marLeft w:val="0"/>
          <w:marRight w:val="0"/>
          <w:marTop w:val="0"/>
          <w:marBottom w:val="0"/>
          <w:divBdr>
            <w:top w:val="none" w:sz="0" w:space="0" w:color="auto"/>
            <w:left w:val="none" w:sz="0" w:space="0" w:color="auto"/>
            <w:bottom w:val="none" w:sz="0" w:space="0" w:color="auto"/>
            <w:right w:val="none" w:sz="0" w:space="0" w:color="auto"/>
          </w:divBdr>
          <w:divsChild>
            <w:div w:id="888881911">
              <w:marLeft w:val="0"/>
              <w:marRight w:val="0"/>
              <w:marTop w:val="0"/>
              <w:marBottom w:val="0"/>
              <w:divBdr>
                <w:top w:val="none" w:sz="0" w:space="0" w:color="auto"/>
                <w:left w:val="none" w:sz="0" w:space="0" w:color="auto"/>
                <w:bottom w:val="none" w:sz="0" w:space="0" w:color="auto"/>
                <w:right w:val="none" w:sz="0" w:space="0" w:color="auto"/>
              </w:divBdr>
              <w:divsChild>
                <w:div w:id="224951957">
                  <w:marLeft w:val="0"/>
                  <w:marRight w:val="0"/>
                  <w:marTop w:val="0"/>
                  <w:marBottom w:val="0"/>
                  <w:divBdr>
                    <w:top w:val="none" w:sz="0" w:space="0" w:color="auto"/>
                    <w:left w:val="none" w:sz="0" w:space="0" w:color="auto"/>
                    <w:bottom w:val="none" w:sz="0" w:space="0" w:color="auto"/>
                    <w:right w:val="none" w:sz="0" w:space="0" w:color="auto"/>
                  </w:divBdr>
                  <w:divsChild>
                    <w:div w:id="2063553916">
                      <w:marLeft w:val="0"/>
                      <w:marRight w:val="0"/>
                      <w:marTop w:val="0"/>
                      <w:marBottom w:val="0"/>
                      <w:divBdr>
                        <w:top w:val="none" w:sz="0" w:space="0" w:color="auto"/>
                        <w:left w:val="none" w:sz="0" w:space="0" w:color="auto"/>
                        <w:bottom w:val="none" w:sz="0" w:space="0" w:color="auto"/>
                        <w:right w:val="none" w:sz="0" w:space="0" w:color="auto"/>
                      </w:divBdr>
                      <w:divsChild>
                        <w:div w:id="1203178230">
                          <w:marLeft w:val="0"/>
                          <w:marRight w:val="0"/>
                          <w:marTop w:val="0"/>
                          <w:marBottom w:val="0"/>
                          <w:divBdr>
                            <w:top w:val="none" w:sz="0" w:space="0" w:color="auto"/>
                            <w:left w:val="none" w:sz="0" w:space="0" w:color="auto"/>
                            <w:bottom w:val="none" w:sz="0" w:space="0" w:color="auto"/>
                            <w:right w:val="none" w:sz="0" w:space="0" w:color="auto"/>
                          </w:divBdr>
                          <w:divsChild>
                            <w:div w:id="1701281422">
                              <w:marLeft w:val="0"/>
                              <w:marRight w:val="0"/>
                              <w:marTop w:val="0"/>
                              <w:marBottom w:val="0"/>
                              <w:divBdr>
                                <w:top w:val="none" w:sz="0" w:space="0" w:color="auto"/>
                                <w:left w:val="none" w:sz="0" w:space="0" w:color="auto"/>
                                <w:bottom w:val="none" w:sz="0" w:space="0" w:color="auto"/>
                                <w:right w:val="none" w:sz="0" w:space="0" w:color="auto"/>
                              </w:divBdr>
                              <w:divsChild>
                                <w:div w:id="1331981152">
                                  <w:marLeft w:val="0"/>
                                  <w:marRight w:val="0"/>
                                  <w:marTop w:val="0"/>
                                  <w:marBottom w:val="0"/>
                                  <w:divBdr>
                                    <w:top w:val="none" w:sz="0" w:space="0" w:color="auto"/>
                                    <w:left w:val="none" w:sz="0" w:space="0" w:color="auto"/>
                                    <w:bottom w:val="none" w:sz="0" w:space="0" w:color="auto"/>
                                    <w:right w:val="none" w:sz="0" w:space="0" w:color="auto"/>
                                  </w:divBdr>
                                  <w:divsChild>
                                    <w:div w:id="332610866">
                                      <w:marLeft w:val="0"/>
                                      <w:marRight w:val="0"/>
                                      <w:marTop w:val="0"/>
                                      <w:marBottom w:val="0"/>
                                      <w:divBdr>
                                        <w:top w:val="none" w:sz="0" w:space="0" w:color="auto"/>
                                        <w:left w:val="none" w:sz="0" w:space="0" w:color="auto"/>
                                        <w:bottom w:val="none" w:sz="0" w:space="0" w:color="auto"/>
                                        <w:right w:val="none" w:sz="0" w:space="0" w:color="auto"/>
                                      </w:divBdr>
                                      <w:divsChild>
                                        <w:div w:id="1660765333">
                                          <w:marLeft w:val="0"/>
                                          <w:marRight w:val="0"/>
                                          <w:marTop w:val="0"/>
                                          <w:marBottom w:val="0"/>
                                          <w:divBdr>
                                            <w:top w:val="none" w:sz="0" w:space="0" w:color="auto"/>
                                            <w:left w:val="none" w:sz="0" w:space="0" w:color="auto"/>
                                            <w:bottom w:val="none" w:sz="0" w:space="0" w:color="auto"/>
                                            <w:right w:val="none" w:sz="0" w:space="0" w:color="auto"/>
                                          </w:divBdr>
                                          <w:divsChild>
                                            <w:div w:id="1029112951">
                                              <w:marLeft w:val="0"/>
                                              <w:marRight w:val="0"/>
                                              <w:marTop w:val="0"/>
                                              <w:marBottom w:val="0"/>
                                              <w:divBdr>
                                                <w:top w:val="none" w:sz="0" w:space="0" w:color="auto"/>
                                                <w:left w:val="none" w:sz="0" w:space="0" w:color="auto"/>
                                                <w:bottom w:val="none" w:sz="0" w:space="0" w:color="auto"/>
                                                <w:right w:val="none" w:sz="0" w:space="0" w:color="auto"/>
                                              </w:divBdr>
                                              <w:divsChild>
                                                <w:div w:id="1089695990">
                                                  <w:marLeft w:val="0"/>
                                                  <w:marRight w:val="0"/>
                                                  <w:marTop w:val="0"/>
                                                  <w:marBottom w:val="0"/>
                                                  <w:divBdr>
                                                    <w:top w:val="none" w:sz="0" w:space="0" w:color="auto"/>
                                                    <w:left w:val="none" w:sz="0" w:space="0" w:color="auto"/>
                                                    <w:bottom w:val="none" w:sz="0" w:space="0" w:color="auto"/>
                                                    <w:right w:val="none" w:sz="0" w:space="0" w:color="auto"/>
                                                  </w:divBdr>
                                                  <w:divsChild>
                                                    <w:div w:id="90708305">
                                                      <w:marLeft w:val="0"/>
                                                      <w:marRight w:val="0"/>
                                                      <w:marTop w:val="0"/>
                                                      <w:marBottom w:val="0"/>
                                                      <w:divBdr>
                                                        <w:top w:val="none" w:sz="0" w:space="0" w:color="auto"/>
                                                        <w:left w:val="none" w:sz="0" w:space="0" w:color="auto"/>
                                                        <w:bottom w:val="none" w:sz="0" w:space="0" w:color="auto"/>
                                                        <w:right w:val="none" w:sz="0" w:space="0" w:color="auto"/>
                                                      </w:divBdr>
                                                      <w:divsChild>
                                                        <w:div w:id="976641905">
                                                          <w:marLeft w:val="0"/>
                                                          <w:marRight w:val="0"/>
                                                          <w:marTop w:val="0"/>
                                                          <w:marBottom w:val="0"/>
                                                          <w:divBdr>
                                                            <w:top w:val="none" w:sz="0" w:space="0" w:color="auto"/>
                                                            <w:left w:val="none" w:sz="0" w:space="0" w:color="auto"/>
                                                            <w:bottom w:val="none" w:sz="0" w:space="0" w:color="auto"/>
                                                            <w:right w:val="none" w:sz="0" w:space="0" w:color="auto"/>
                                                          </w:divBdr>
                                                          <w:divsChild>
                                                            <w:div w:id="1477719182">
                                                              <w:marLeft w:val="0"/>
                                                              <w:marRight w:val="0"/>
                                                              <w:marTop w:val="0"/>
                                                              <w:marBottom w:val="0"/>
                                                              <w:divBdr>
                                                                <w:top w:val="none" w:sz="0" w:space="0" w:color="auto"/>
                                                                <w:left w:val="none" w:sz="0" w:space="0" w:color="auto"/>
                                                                <w:bottom w:val="none" w:sz="0" w:space="0" w:color="auto"/>
                                                                <w:right w:val="none" w:sz="0" w:space="0" w:color="auto"/>
                                                              </w:divBdr>
                                                              <w:divsChild>
                                                                <w:div w:id="1575819331">
                                                                  <w:marLeft w:val="0"/>
                                                                  <w:marRight w:val="0"/>
                                                                  <w:marTop w:val="0"/>
                                                                  <w:marBottom w:val="0"/>
                                                                  <w:divBdr>
                                                                    <w:top w:val="none" w:sz="0" w:space="0" w:color="auto"/>
                                                                    <w:left w:val="none" w:sz="0" w:space="0" w:color="auto"/>
                                                                    <w:bottom w:val="none" w:sz="0" w:space="0" w:color="auto"/>
                                                                    <w:right w:val="none" w:sz="0" w:space="0" w:color="auto"/>
                                                                  </w:divBdr>
                                                                  <w:divsChild>
                                                                    <w:div w:id="1325670815">
                                                                      <w:marLeft w:val="0"/>
                                                                      <w:marRight w:val="0"/>
                                                                      <w:marTop w:val="0"/>
                                                                      <w:marBottom w:val="0"/>
                                                                      <w:divBdr>
                                                                        <w:top w:val="none" w:sz="0" w:space="0" w:color="auto"/>
                                                                        <w:left w:val="none" w:sz="0" w:space="0" w:color="auto"/>
                                                                        <w:bottom w:val="none" w:sz="0" w:space="0" w:color="auto"/>
                                                                        <w:right w:val="none" w:sz="0" w:space="0" w:color="auto"/>
                                                                      </w:divBdr>
                                                                      <w:divsChild>
                                                                        <w:div w:id="815416744">
                                                                          <w:marLeft w:val="0"/>
                                                                          <w:marRight w:val="0"/>
                                                                          <w:marTop w:val="0"/>
                                                                          <w:marBottom w:val="0"/>
                                                                          <w:divBdr>
                                                                            <w:top w:val="none" w:sz="0" w:space="0" w:color="auto"/>
                                                                            <w:left w:val="none" w:sz="0" w:space="0" w:color="auto"/>
                                                                            <w:bottom w:val="none" w:sz="0" w:space="0" w:color="auto"/>
                                                                            <w:right w:val="none" w:sz="0" w:space="0" w:color="auto"/>
                                                                          </w:divBdr>
                                                                          <w:divsChild>
                                                                            <w:div w:id="295523475">
                                                                              <w:marLeft w:val="0"/>
                                                                              <w:marRight w:val="0"/>
                                                                              <w:marTop w:val="0"/>
                                                                              <w:marBottom w:val="0"/>
                                                                              <w:divBdr>
                                                                                <w:top w:val="none" w:sz="0" w:space="0" w:color="auto"/>
                                                                                <w:left w:val="none" w:sz="0" w:space="0" w:color="auto"/>
                                                                                <w:bottom w:val="none" w:sz="0" w:space="0" w:color="auto"/>
                                                                                <w:right w:val="none" w:sz="0" w:space="0" w:color="auto"/>
                                                                              </w:divBdr>
                                                                              <w:divsChild>
                                                                                <w:div w:id="1339697886">
                                                                                  <w:marLeft w:val="0"/>
                                                                                  <w:marRight w:val="0"/>
                                                                                  <w:marTop w:val="0"/>
                                                                                  <w:marBottom w:val="0"/>
                                                                                  <w:divBdr>
                                                                                    <w:top w:val="none" w:sz="0" w:space="0" w:color="auto"/>
                                                                                    <w:left w:val="none" w:sz="0" w:space="0" w:color="auto"/>
                                                                                    <w:bottom w:val="none" w:sz="0" w:space="0" w:color="auto"/>
                                                                                    <w:right w:val="none" w:sz="0" w:space="0" w:color="auto"/>
                                                                                  </w:divBdr>
                                                                                  <w:divsChild>
                                                                                    <w:div w:id="1160850664">
                                                                                      <w:marLeft w:val="0"/>
                                                                                      <w:marRight w:val="0"/>
                                                                                      <w:marTop w:val="0"/>
                                                                                      <w:marBottom w:val="0"/>
                                                                                      <w:divBdr>
                                                                                        <w:top w:val="none" w:sz="0" w:space="0" w:color="auto"/>
                                                                                        <w:left w:val="none" w:sz="0" w:space="0" w:color="auto"/>
                                                                                        <w:bottom w:val="none" w:sz="0" w:space="0" w:color="auto"/>
                                                                                        <w:right w:val="none" w:sz="0" w:space="0" w:color="auto"/>
                                                                                      </w:divBdr>
                                                                                      <w:divsChild>
                                                                                        <w:div w:id="926770308">
                                                                                          <w:marLeft w:val="0"/>
                                                                                          <w:marRight w:val="0"/>
                                                                                          <w:marTop w:val="0"/>
                                                                                          <w:marBottom w:val="0"/>
                                                                                          <w:divBdr>
                                                                                            <w:top w:val="none" w:sz="0" w:space="0" w:color="auto"/>
                                                                                            <w:left w:val="none" w:sz="0" w:space="0" w:color="auto"/>
                                                                                            <w:bottom w:val="none" w:sz="0" w:space="0" w:color="auto"/>
                                                                                            <w:right w:val="none" w:sz="0" w:space="0" w:color="auto"/>
                                                                                          </w:divBdr>
                                                                                          <w:divsChild>
                                                                                            <w:div w:id="1142380204">
                                                                                              <w:marLeft w:val="0"/>
                                                                                              <w:marRight w:val="0"/>
                                                                                              <w:marTop w:val="0"/>
                                                                                              <w:marBottom w:val="0"/>
                                                                                              <w:divBdr>
                                                                                                <w:top w:val="none" w:sz="0" w:space="0" w:color="auto"/>
                                                                                                <w:left w:val="none" w:sz="0" w:space="0" w:color="auto"/>
                                                                                                <w:bottom w:val="none" w:sz="0" w:space="0" w:color="auto"/>
                                                                                                <w:right w:val="none" w:sz="0" w:space="0" w:color="auto"/>
                                                                                              </w:divBdr>
                                                                                              <w:divsChild>
                                                                                                <w:div w:id="2009676235">
                                                                                                  <w:marLeft w:val="0"/>
                                                                                                  <w:marRight w:val="0"/>
                                                                                                  <w:marTop w:val="0"/>
                                                                                                  <w:marBottom w:val="0"/>
                                                                                                  <w:divBdr>
                                                                                                    <w:top w:val="none" w:sz="0" w:space="0" w:color="auto"/>
                                                                                                    <w:left w:val="none" w:sz="0" w:space="0" w:color="auto"/>
                                                                                                    <w:bottom w:val="none" w:sz="0" w:space="0" w:color="auto"/>
                                                                                                    <w:right w:val="none" w:sz="0" w:space="0" w:color="auto"/>
                                                                                                  </w:divBdr>
                                                                                                  <w:divsChild>
                                                                                                    <w:div w:id="514736246">
                                                                                                      <w:marLeft w:val="0"/>
                                                                                                      <w:marRight w:val="0"/>
                                                                                                      <w:marTop w:val="0"/>
                                                                                                      <w:marBottom w:val="0"/>
                                                                                                      <w:divBdr>
                                                                                                        <w:top w:val="none" w:sz="0" w:space="0" w:color="auto"/>
                                                                                                        <w:left w:val="none" w:sz="0" w:space="0" w:color="auto"/>
                                                                                                        <w:bottom w:val="none" w:sz="0" w:space="0" w:color="auto"/>
                                                                                                        <w:right w:val="none" w:sz="0" w:space="0" w:color="auto"/>
                                                                                                      </w:divBdr>
                                                                                                      <w:divsChild>
                                                                                                        <w:div w:id="662927689">
                                                                                                          <w:marLeft w:val="0"/>
                                                                                                          <w:marRight w:val="0"/>
                                                                                                          <w:marTop w:val="0"/>
                                                                                                          <w:marBottom w:val="0"/>
                                                                                                          <w:divBdr>
                                                                                                            <w:top w:val="none" w:sz="0" w:space="0" w:color="auto"/>
                                                                                                            <w:left w:val="none" w:sz="0" w:space="0" w:color="auto"/>
                                                                                                            <w:bottom w:val="none" w:sz="0" w:space="0" w:color="auto"/>
                                                                                                            <w:right w:val="none" w:sz="0" w:space="0" w:color="auto"/>
                                                                                                          </w:divBdr>
                                                                                                          <w:divsChild>
                                                                                                            <w:div w:id="19995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266130">
      <w:bodyDiv w:val="1"/>
      <w:marLeft w:val="0"/>
      <w:marRight w:val="0"/>
      <w:marTop w:val="0"/>
      <w:marBottom w:val="0"/>
      <w:divBdr>
        <w:top w:val="none" w:sz="0" w:space="0" w:color="auto"/>
        <w:left w:val="none" w:sz="0" w:space="0" w:color="auto"/>
        <w:bottom w:val="none" w:sz="0" w:space="0" w:color="auto"/>
        <w:right w:val="none" w:sz="0" w:space="0" w:color="auto"/>
      </w:divBdr>
    </w:div>
    <w:div w:id="1547446843">
      <w:bodyDiv w:val="1"/>
      <w:marLeft w:val="0"/>
      <w:marRight w:val="0"/>
      <w:marTop w:val="0"/>
      <w:marBottom w:val="0"/>
      <w:divBdr>
        <w:top w:val="none" w:sz="0" w:space="0" w:color="auto"/>
        <w:left w:val="none" w:sz="0" w:space="0" w:color="auto"/>
        <w:bottom w:val="none" w:sz="0" w:space="0" w:color="auto"/>
        <w:right w:val="none" w:sz="0" w:space="0" w:color="auto"/>
      </w:divBdr>
    </w:div>
    <w:div w:id="1644457739">
      <w:bodyDiv w:val="1"/>
      <w:marLeft w:val="0"/>
      <w:marRight w:val="0"/>
      <w:marTop w:val="0"/>
      <w:marBottom w:val="0"/>
      <w:divBdr>
        <w:top w:val="none" w:sz="0" w:space="0" w:color="auto"/>
        <w:left w:val="none" w:sz="0" w:space="0" w:color="auto"/>
        <w:bottom w:val="none" w:sz="0" w:space="0" w:color="auto"/>
        <w:right w:val="none" w:sz="0" w:space="0" w:color="auto"/>
      </w:divBdr>
    </w:div>
    <w:div w:id="1652633884">
      <w:bodyDiv w:val="1"/>
      <w:marLeft w:val="0"/>
      <w:marRight w:val="0"/>
      <w:marTop w:val="0"/>
      <w:marBottom w:val="0"/>
      <w:divBdr>
        <w:top w:val="none" w:sz="0" w:space="0" w:color="auto"/>
        <w:left w:val="none" w:sz="0" w:space="0" w:color="auto"/>
        <w:bottom w:val="none" w:sz="0" w:space="0" w:color="auto"/>
        <w:right w:val="none" w:sz="0" w:space="0" w:color="auto"/>
      </w:divBdr>
    </w:div>
    <w:div w:id="1716194655">
      <w:bodyDiv w:val="1"/>
      <w:marLeft w:val="0"/>
      <w:marRight w:val="0"/>
      <w:marTop w:val="0"/>
      <w:marBottom w:val="0"/>
      <w:divBdr>
        <w:top w:val="none" w:sz="0" w:space="0" w:color="auto"/>
        <w:left w:val="none" w:sz="0" w:space="0" w:color="auto"/>
        <w:bottom w:val="none" w:sz="0" w:space="0" w:color="auto"/>
        <w:right w:val="none" w:sz="0" w:space="0" w:color="auto"/>
      </w:divBdr>
    </w:div>
    <w:div w:id="1856115568">
      <w:bodyDiv w:val="1"/>
      <w:marLeft w:val="0"/>
      <w:marRight w:val="0"/>
      <w:marTop w:val="0"/>
      <w:marBottom w:val="0"/>
      <w:divBdr>
        <w:top w:val="none" w:sz="0" w:space="0" w:color="auto"/>
        <w:left w:val="none" w:sz="0" w:space="0" w:color="auto"/>
        <w:bottom w:val="none" w:sz="0" w:space="0" w:color="auto"/>
        <w:right w:val="none" w:sz="0" w:space="0" w:color="auto"/>
      </w:divBdr>
    </w:div>
    <w:div w:id="1918854528">
      <w:bodyDiv w:val="1"/>
      <w:marLeft w:val="0"/>
      <w:marRight w:val="0"/>
      <w:marTop w:val="0"/>
      <w:marBottom w:val="0"/>
      <w:divBdr>
        <w:top w:val="none" w:sz="0" w:space="0" w:color="auto"/>
        <w:left w:val="none" w:sz="0" w:space="0" w:color="auto"/>
        <w:bottom w:val="none" w:sz="0" w:space="0" w:color="auto"/>
        <w:right w:val="none" w:sz="0" w:space="0" w:color="auto"/>
      </w:divBdr>
    </w:div>
    <w:div w:id="1920098009">
      <w:bodyDiv w:val="1"/>
      <w:marLeft w:val="0"/>
      <w:marRight w:val="0"/>
      <w:marTop w:val="0"/>
      <w:marBottom w:val="0"/>
      <w:divBdr>
        <w:top w:val="none" w:sz="0" w:space="0" w:color="auto"/>
        <w:left w:val="none" w:sz="0" w:space="0" w:color="auto"/>
        <w:bottom w:val="none" w:sz="0" w:space="0" w:color="auto"/>
        <w:right w:val="none" w:sz="0" w:space="0" w:color="auto"/>
      </w:divBdr>
    </w:div>
    <w:div w:id="212738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theastjobs.org.uk/" TargetMode="External"/><Relationship Id="rId13" Type="http://schemas.openxmlformats.org/officeDocument/2006/relationships/hyperlink" Target="https://www.jobs.nhs.uk/" TargetMode="External"/><Relationship Id="rId18" Type="http://schemas.openxmlformats.org/officeDocument/2006/relationships/hyperlink" Target="https://apply.army.mod.uk/roles?cid=mail8310710481&amp;gator_td=kylt1iPkPeDU6jdj2M5POkuUWt9IWnGhAVZnqaV20tLN4%2f8GH8K2GUs3KUYCAYJSM0hLsrmv1DKBoasrvXkRR5wy0SGlvktRBh5icthdHwvMBaRM6HVtEM%2f%2fM%2fJgytiGPFYfgNedCh7v%2fTY1TgmPJOzRYlw1vJ3%2fiwI%2f9SG2yZiuAIXoudTwoU1yPLvhzAC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hemployment.org.uk/advice-for-parents-careers-expert-julie-poppleton-answers-parent-faqs-on-their-childs-next-steps/" TargetMode="External"/><Relationship Id="rId7" Type="http://schemas.openxmlformats.org/officeDocument/2006/relationships/hyperlink" Target="http://www.durhamworks.info" TargetMode="External"/><Relationship Id="rId12" Type="http://schemas.openxmlformats.org/officeDocument/2006/relationships/hyperlink" Target="https://www.youtube.com/watch?v=_X3QEV2vIts" TargetMode="External"/><Relationship Id="rId17" Type="http://schemas.openxmlformats.org/officeDocument/2006/relationships/hyperlink" Target="https://schools.tecl.co.uk/educationcompany4lz/lz.aspx?p1=MhBDU0NjkyMTI1UzI5MDE6ODRBQkZENkVBOTEyODRGNzE4NzVGNDU5NkNGMzA1OEE%3d-&amp;CC=&amp;w=11973" TargetMode="External"/><Relationship Id="rId25" Type="http://schemas.openxmlformats.org/officeDocument/2006/relationships/hyperlink" Target="https://www.northeastopportunities.co.uk/" TargetMode="External"/><Relationship Id="rId2" Type="http://schemas.openxmlformats.org/officeDocument/2006/relationships/styles" Target="styles.xml"/><Relationship Id="rId16" Type="http://schemas.openxmlformats.org/officeDocument/2006/relationships/hyperlink" Target="https://vimeo.com/487330866/74d7659647?gator_td=0lK4uZoWVo432YazHCEqUFtXnqfJh2ViAO%2bEavte0FVIh1Rl4R4L9SXaZaxnuf6apliOGGMKMMmSty3QFDcQd3Pp%2fFZ7a2H3w15%2fQzZA56MVCZdhVUY7yF1Ofc1miyyAIZIVA6kXArvl9Od9Sp1SEQfmIR%2bzvljHs%2f7hTPGNOUdqYjo%2b2FX0I%2bMZgugFuJ2e" TargetMode="External"/><Relationship Id="rId20" Type="http://schemas.openxmlformats.org/officeDocument/2006/relationships/hyperlink" Target="https://www.balliol.ox.ac.uk/events/2021/july/22/virtual-law-event-2021" TargetMode="External"/><Relationship Id="rId1" Type="http://schemas.openxmlformats.org/officeDocument/2006/relationships/numbering" Target="numbering.xml"/><Relationship Id="rId6" Type="http://schemas.openxmlformats.org/officeDocument/2006/relationships/hyperlink" Target="https://durhamworks.info/your-future/get-started" TargetMode="External"/><Relationship Id="rId11" Type="http://schemas.openxmlformats.org/officeDocument/2006/relationships/hyperlink" Target="https://haso.skillsforhealth.org.uk/news/am-i-ready-how-do-i-apply-for-an-apprenticeship/" TargetMode="External"/><Relationship Id="rId24" Type="http://schemas.openxmlformats.org/officeDocument/2006/relationships/hyperlink" Target="https://www.electricalcareers.co.uk/" TargetMode="External"/><Relationship Id="rId5" Type="http://schemas.openxmlformats.org/officeDocument/2006/relationships/hyperlink" Target="http://www.durhamworks.info" TargetMode="External"/><Relationship Id="rId15" Type="http://schemas.openxmlformats.org/officeDocument/2006/relationships/hyperlink" Target="https://amazingapprenticeships.us11.list-manage.com/track/click?u=9f89f859eb0be9d437b1414c3&amp;id=2aeae6595a&amp;e=070e52d798" TargetMode="External"/><Relationship Id="rId23" Type="http://schemas.openxmlformats.org/officeDocument/2006/relationships/hyperlink" Target="https://staindropacademy.com/curriculum/careers/" TargetMode="External"/><Relationship Id="rId10" Type="http://schemas.openxmlformats.org/officeDocument/2006/relationships/hyperlink" Target="https://vimeo.com/152138038" TargetMode="External"/><Relationship Id="rId19" Type="http://schemas.openxmlformats.org/officeDocument/2006/relationships/hyperlink" Target="https://www.balliol.ox.ac.uk/events/2021/july/22/virtual-law-event-july-2021" TargetMode="External"/><Relationship Id="rId4" Type="http://schemas.openxmlformats.org/officeDocument/2006/relationships/webSettings" Target="webSettings.xml"/><Relationship Id="rId9" Type="http://schemas.openxmlformats.org/officeDocument/2006/relationships/hyperlink" Target="https://www.findapprenticeship.service.gov.uk/apprenticeshipsearch?_ga=2.135399858.2021776412.1588315866-1352657204.1588315866" TargetMode="External"/><Relationship Id="rId14" Type="http://schemas.openxmlformats.org/officeDocument/2006/relationships/hyperlink" Target="https://www.gov.uk/find-a-job" TargetMode="External"/><Relationship Id="rId22" Type="http://schemas.openxmlformats.org/officeDocument/2006/relationships/hyperlink" Target="https://staindropacademy.com/post-16-educatio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1A76213C</Template>
  <TotalTime>0</TotalTime>
  <Pages>2</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Roe</dc:creator>
  <cp:keywords/>
  <dc:description/>
  <cp:lastModifiedBy>P Marwood</cp:lastModifiedBy>
  <cp:revision>3</cp:revision>
  <dcterms:created xsi:type="dcterms:W3CDTF">2021-07-02T13:20:00Z</dcterms:created>
  <dcterms:modified xsi:type="dcterms:W3CDTF">2021-07-02T13:21:00Z</dcterms:modified>
</cp:coreProperties>
</file>